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A60B1" w14:textId="66761350" w:rsidR="0074417F" w:rsidRDefault="0074417F" w:rsidP="0074417F">
      <w:pPr>
        <w:jc w:val="center"/>
        <w:rPr>
          <w:rFonts w:ascii="Arial" w:hAnsi="Arial"/>
          <w:sz w:val="28"/>
        </w:rPr>
      </w:pPr>
      <w:r>
        <w:rPr>
          <w:noProof/>
          <w:sz w:val="40"/>
          <w:szCs w:val="40"/>
        </w:rPr>
        <mc:AlternateContent>
          <mc:Choice Requires="wps">
            <w:drawing>
              <wp:anchor distT="0" distB="0" distL="114300" distR="114300" simplePos="0" relativeHeight="251660288" behindDoc="0" locked="0" layoutInCell="1" allowOverlap="1" wp14:anchorId="5ACFD1E8" wp14:editId="1C72F7A3">
                <wp:simplePos x="0" y="0"/>
                <wp:positionH relativeFrom="column">
                  <wp:posOffset>-323850</wp:posOffset>
                </wp:positionH>
                <wp:positionV relativeFrom="paragraph">
                  <wp:posOffset>-311785</wp:posOffset>
                </wp:positionV>
                <wp:extent cx="1209675" cy="1076325"/>
                <wp:effectExtent l="0" t="0" r="9525" b="9525"/>
                <wp:wrapNone/>
                <wp:docPr id="9" name="Text Box 9"/>
                <wp:cNvGraphicFramePr/>
                <a:graphic xmlns:a="http://schemas.openxmlformats.org/drawingml/2006/main">
                  <a:graphicData uri="http://schemas.microsoft.com/office/word/2010/wordprocessingShape">
                    <wps:wsp>
                      <wps:cNvSpPr txBox="1"/>
                      <wps:spPr>
                        <a:xfrm>
                          <a:off x="0" y="0"/>
                          <a:ext cx="1209675" cy="1076325"/>
                        </a:xfrm>
                        <a:prstGeom prst="rect">
                          <a:avLst/>
                        </a:prstGeom>
                        <a:solidFill>
                          <a:schemeClr val="lt1"/>
                        </a:solidFill>
                        <a:ln w="6350">
                          <a:noFill/>
                        </a:ln>
                      </wps:spPr>
                      <wps:txbx>
                        <w:txbxContent>
                          <w:p w14:paraId="37EDA30E" w14:textId="5A03A67B" w:rsidR="0074417F" w:rsidRPr="0074417F" w:rsidRDefault="0074417F">
                            <w:r w:rsidRPr="0074417F">
                              <w:rPr>
                                <w:noProof/>
                              </w:rPr>
                              <w:drawing>
                                <wp:inline distT="0" distB="0" distL="0" distR="0" wp14:anchorId="6C7D828F" wp14:editId="18EDE327">
                                  <wp:extent cx="1076325" cy="109456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8451" cy="10967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ACFD1E8" id="_x0000_t202" coordsize="21600,21600" o:spt="202" path="m,l,21600r21600,l21600,xe">
                <v:stroke joinstyle="miter"/>
                <v:path gradientshapeok="t" o:connecttype="rect"/>
              </v:shapetype>
              <v:shape id="Text Box 9" o:spid="_x0000_s1026" type="#_x0000_t202" style="position:absolute;left:0;text-align:left;margin-left:-25.5pt;margin-top:-24.55pt;width:95.25pt;height:84.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" fillcolor="white [3201]" stroked="f" strokeweight=".5pt">
                <v:textbox>
                  <w:txbxContent>
                    <w:p w14:paraId="37EDA30E" w14:textId="5A03A67B" w:rsidR="0074417F" w:rsidRPr="0074417F" w:rsidRDefault="0074417F">
                      <w:r w:rsidRPr="0074417F">
                        <w:rPr>
                          <w:noProof/>
                        </w:rPr>
                        <w:drawing>
                          <wp:inline distT="0" distB="0" distL="0" distR="0" wp14:anchorId="6C7D828F" wp14:editId="18EDE327">
                            <wp:extent cx="1076325" cy="109456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8451" cy="1096730"/>
                                    </a:xfrm>
                                    <a:prstGeom prst="rect">
                                      <a:avLst/>
                                    </a:prstGeom>
                                    <a:noFill/>
                                    <a:ln>
                                      <a:noFill/>
                                    </a:ln>
                                  </pic:spPr>
                                </pic:pic>
                              </a:graphicData>
                            </a:graphic>
                          </wp:inline>
                        </w:drawing>
                      </w:r>
                    </w:p>
                  </w:txbxContent>
                </v:textbox>
              </v:shape>
            </w:pict>
          </mc:Fallback>
        </mc:AlternateContent>
      </w:r>
      <w:r>
        <w:rPr>
          <w:noProof/>
          <w:sz w:val="40"/>
          <w:szCs w:val="40"/>
        </w:rPr>
        <mc:AlternateContent>
          <mc:Choice Requires="wps">
            <w:drawing>
              <wp:anchor distT="0" distB="0" distL="114300" distR="114300" simplePos="0" relativeHeight="251659264" behindDoc="0" locked="0" layoutInCell="1" allowOverlap="1" wp14:anchorId="0F8E53B8" wp14:editId="58B644A5">
                <wp:simplePos x="0" y="0"/>
                <wp:positionH relativeFrom="column">
                  <wp:posOffset>5162550</wp:posOffset>
                </wp:positionH>
                <wp:positionV relativeFrom="paragraph">
                  <wp:posOffset>-302895</wp:posOffset>
                </wp:positionV>
                <wp:extent cx="1120775" cy="1028700"/>
                <wp:effectExtent l="0" t="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775"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6D544E" w14:textId="3AB45528" w:rsidR="0074417F" w:rsidRDefault="0074417F" w:rsidP="0074417F">
                            <w:r>
                              <w:rPr>
                                <w:noProof/>
                              </w:rPr>
                              <w:drawing>
                                <wp:inline distT="0" distB="0" distL="0" distR="0" wp14:anchorId="46CF4A97" wp14:editId="7A8AD257">
                                  <wp:extent cx="933450" cy="933450"/>
                                  <wp:effectExtent l="0" t="0" r="0" b="0"/>
                                  <wp:docPr id="6" name="Picture 6" descr="C:\Users\User 1\Pictures\Logos\Fehins logo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 1\Pictures\Logos\Fehins logo whit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F8E53B8" id="Text Box 2" o:spid="_x0000_s1027" type="#_x0000_t202" style="position:absolute;left:0;text-align:left;margin-left:406.5pt;margin-top:-23.85pt;width:88.25pt;height:81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" stroked="f">
                <v:textbox style="mso-fit-shape-to-text:t">
                  <w:txbxContent>
                    <w:p w14:paraId="196D544E" w14:textId="3AB45528" w:rsidR="0074417F" w:rsidRDefault="0074417F" w:rsidP="0074417F">
                      <w:r>
                        <w:rPr>
                          <w:noProof/>
                        </w:rPr>
                        <w:drawing>
                          <wp:inline distT="0" distB="0" distL="0" distR="0" wp14:anchorId="46CF4A97" wp14:editId="7A8AD257">
                            <wp:extent cx="933450" cy="933450"/>
                            <wp:effectExtent l="0" t="0" r="0" b="0"/>
                            <wp:docPr id="6" name="Picture 6" descr="C:\Users\User 1\Pictures\Logos\Fehins logo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 1\Pictures\Logos\Fehins logo whit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p>
                  </w:txbxContent>
                </v:textbox>
              </v:shape>
            </w:pict>
          </mc:Fallback>
        </mc:AlternateContent>
      </w:r>
      <w:r>
        <w:rPr>
          <w:rFonts w:ascii="Arial" w:hAnsi="Arial"/>
          <w:sz w:val="28"/>
        </w:rPr>
        <w:t>Omagh North Nursery School’s</w:t>
      </w:r>
    </w:p>
    <w:p w14:paraId="68328CE1" w14:textId="06650E7B" w:rsidR="00F81384" w:rsidRPr="00F81384" w:rsidRDefault="00230227" w:rsidP="00F81384">
      <w:pPr>
        <w:jc w:val="center"/>
        <w:rPr>
          <w:rFonts w:ascii="Arial" w:hAnsi="Arial" w:cs="Arial"/>
          <w:b/>
          <w:sz w:val="24"/>
          <w:szCs w:val="24"/>
        </w:rPr>
      </w:pPr>
      <w:r w:rsidRPr="00F81384">
        <w:rPr>
          <w:rFonts w:ascii="Arial" w:hAnsi="Arial" w:cs="Arial"/>
          <w:b/>
          <w:sz w:val="24"/>
          <w:szCs w:val="24"/>
        </w:rPr>
        <w:t xml:space="preserve">Learning </w:t>
      </w:r>
      <w:r w:rsidR="00F81384" w:rsidRPr="00F81384">
        <w:rPr>
          <w:rFonts w:ascii="Arial" w:hAnsi="Arial" w:cs="Arial"/>
          <w:b/>
          <w:sz w:val="24"/>
          <w:szCs w:val="24"/>
        </w:rPr>
        <w:t xml:space="preserve">and </w:t>
      </w:r>
      <w:r w:rsidRPr="00F81384">
        <w:rPr>
          <w:rFonts w:ascii="Arial" w:hAnsi="Arial" w:cs="Arial"/>
          <w:b/>
          <w:sz w:val="24"/>
          <w:szCs w:val="24"/>
        </w:rPr>
        <w:t xml:space="preserve">Teaching </w:t>
      </w:r>
      <w:r w:rsidR="00F81384" w:rsidRPr="00F81384">
        <w:rPr>
          <w:rFonts w:ascii="Arial" w:hAnsi="Arial" w:cs="Arial"/>
          <w:b/>
          <w:sz w:val="24"/>
          <w:szCs w:val="24"/>
        </w:rPr>
        <w:t>Policy</w:t>
      </w:r>
    </w:p>
    <w:p w14:paraId="7F709571" w14:textId="77777777" w:rsidR="00F81384" w:rsidRPr="00F81384" w:rsidRDefault="00F81384">
      <w:pPr>
        <w:rPr>
          <w:rFonts w:ascii="Arial" w:hAnsi="Arial" w:cs="Arial"/>
          <w:sz w:val="24"/>
          <w:szCs w:val="24"/>
        </w:rPr>
      </w:pPr>
    </w:p>
    <w:p w14:paraId="28DAE273" w14:textId="35C7A4B0" w:rsidR="00F81384" w:rsidRPr="00F81384" w:rsidRDefault="00F81384" w:rsidP="0074417F">
      <w:pPr>
        <w:spacing w:line="360" w:lineRule="auto"/>
        <w:rPr>
          <w:rFonts w:ascii="Arial" w:hAnsi="Arial" w:cs="Arial"/>
          <w:sz w:val="24"/>
          <w:szCs w:val="24"/>
        </w:rPr>
      </w:pPr>
      <w:r w:rsidRPr="00F81384">
        <w:rPr>
          <w:rFonts w:ascii="Arial" w:hAnsi="Arial" w:cs="Arial"/>
          <w:sz w:val="24"/>
          <w:szCs w:val="24"/>
        </w:rPr>
        <w:t xml:space="preserve">It is the aim of </w:t>
      </w:r>
      <w:r>
        <w:rPr>
          <w:rFonts w:ascii="Arial" w:hAnsi="Arial" w:cs="Arial"/>
          <w:sz w:val="24"/>
          <w:szCs w:val="24"/>
        </w:rPr>
        <w:t>Omagh North</w:t>
      </w:r>
      <w:r w:rsidRPr="00F81384">
        <w:rPr>
          <w:rFonts w:ascii="Arial" w:hAnsi="Arial" w:cs="Arial"/>
          <w:sz w:val="24"/>
          <w:szCs w:val="24"/>
        </w:rPr>
        <w:t xml:space="preserve"> Nursery School to </w:t>
      </w:r>
      <w:r>
        <w:rPr>
          <w:rFonts w:ascii="Arial" w:hAnsi="Arial" w:cs="Arial"/>
          <w:sz w:val="24"/>
          <w:szCs w:val="24"/>
        </w:rPr>
        <w:t>‘provide perfect preschool experiences’</w:t>
      </w:r>
      <w:r w:rsidRPr="00F81384">
        <w:rPr>
          <w:rFonts w:ascii="Arial" w:hAnsi="Arial" w:cs="Arial"/>
          <w:sz w:val="24"/>
          <w:szCs w:val="24"/>
        </w:rPr>
        <w:t xml:space="preserve"> and to lay the foundations for a lifelong love of learning. Through the teaching at </w:t>
      </w:r>
      <w:r>
        <w:rPr>
          <w:rFonts w:ascii="Arial" w:hAnsi="Arial" w:cs="Arial"/>
          <w:sz w:val="24"/>
          <w:szCs w:val="24"/>
        </w:rPr>
        <w:t>Omagh North</w:t>
      </w:r>
      <w:r w:rsidRPr="00F81384">
        <w:rPr>
          <w:rFonts w:ascii="Arial" w:hAnsi="Arial" w:cs="Arial"/>
          <w:sz w:val="24"/>
          <w:szCs w:val="24"/>
        </w:rPr>
        <w:t xml:space="preserve"> Nursery School we equip children with the skills, knowledge and understanding necessary for their everyday lives. We believe that the purpose of teaching is to prompt effective, active learning experiences which enrich the children and help them to lead happy and rewarding lives. </w:t>
      </w:r>
    </w:p>
    <w:p w14:paraId="33F19416" w14:textId="1054E3DE" w:rsidR="00F81384" w:rsidRPr="00F81384" w:rsidRDefault="00F81384" w:rsidP="0074417F">
      <w:pPr>
        <w:spacing w:line="360" w:lineRule="auto"/>
        <w:rPr>
          <w:rFonts w:ascii="Arial" w:hAnsi="Arial" w:cs="Arial"/>
          <w:sz w:val="24"/>
          <w:szCs w:val="24"/>
        </w:rPr>
      </w:pPr>
      <w:r w:rsidRPr="00F81384">
        <w:rPr>
          <w:rFonts w:ascii="Arial" w:hAnsi="Arial" w:cs="Arial"/>
          <w:sz w:val="24"/>
          <w:szCs w:val="24"/>
        </w:rPr>
        <w:t xml:space="preserve">This policy seeks to secure consistency in classroom practice and management, and to identify the ways in which </w:t>
      </w:r>
      <w:r w:rsidR="00584C40" w:rsidRPr="00F81384">
        <w:rPr>
          <w:rFonts w:ascii="Arial" w:hAnsi="Arial" w:cs="Arial"/>
          <w:sz w:val="24"/>
          <w:szCs w:val="24"/>
        </w:rPr>
        <w:t>teaching,</w:t>
      </w:r>
      <w:r w:rsidRPr="00F81384">
        <w:rPr>
          <w:rFonts w:ascii="Arial" w:hAnsi="Arial" w:cs="Arial"/>
          <w:sz w:val="24"/>
          <w:szCs w:val="24"/>
        </w:rPr>
        <w:t xml:space="preserve"> and learning are characterised in order to create a consistent, effective and well managed learning environment in which the individual needs of each child can be met. </w:t>
      </w:r>
    </w:p>
    <w:p w14:paraId="606B7D6C" w14:textId="77777777" w:rsidR="00F81384" w:rsidRPr="00584C40" w:rsidRDefault="00F81384" w:rsidP="0074417F">
      <w:pPr>
        <w:spacing w:line="360" w:lineRule="auto"/>
        <w:rPr>
          <w:rFonts w:ascii="Arial" w:hAnsi="Arial" w:cs="Arial"/>
          <w:b/>
          <w:sz w:val="24"/>
          <w:szCs w:val="24"/>
          <w:u w:val="single"/>
        </w:rPr>
      </w:pPr>
      <w:r w:rsidRPr="00584C40">
        <w:rPr>
          <w:rFonts w:ascii="Arial" w:hAnsi="Arial" w:cs="Arial"/>
          <w:b/>
          <w:sz w:val="24"/>
          <w:szCs w:val="24"/>
          <w:u w:val="single"/>
        </w:rPr>
        <w:t xml:space="preserve">School Aims </w:t>
      </w:r>
    </w:p>
    <w:p w14:paraId="699FF2EE" w14:textId="77777777" w:rsidR="00F81384" w:rsidRPr="00F81384" w:rsidRDefault="00F81384" w:rsidP="0074417F">
      <w:pPr>
        <w:spacing w:line="360" w:lineRule="auto"/>
        <w:jc w:val="both"/>
        <w:rPr>
          <w:rFonts w:ascii="Arial" w:hAnsi="Arial" w:cs="Arial"/>
          <w:bCs/>
          <w:sz w:val="24"/>
          <w:szCs w:val="24"/>
        </w:rPr>
      </w:pPr>
      <w:r w:rsidRPr="00F81384">
        <w:rPr>
          <w:rFonts w:ascii="Arial" w:hAnsi="Arial" w:cs="Arial"/>
          <w:bCs/>
          <w:sz w:val="24"/>
          <w:szCs w:val="24"/>
        </w:rPr>
        <w:t>As a community pre-school provider, we are privileged to have been entrusted with providing children with firm foundations upon which to build their education.  With that in mind it is the aim of Omagh North Nursery:</w:t>
      </w:r>
    </w:p>
    <w:p w14:paraId="4349FDBA" w14:textId="55B0554C" w:rsidR="00F81384" w:rsidRPr="00F81384" w:rsidRDefault="00F81384" w:rsidP="0074417F">
      <w:pPr>
        <w:pStyle w:val="BodyTextIndent"/>
        <w:numPr>
          <w:ilvl w:val="0"/>
          <w:numId w:val="1"/>
        </w:numPr>
        <w:tabs>
          <w:tab w:val="clear" w:pos="1440"/>
          <w:tab w:val="num" w:pos="720"/>
        </w:tabs>
        <w:spacing w:line="360" w:lineRule="auto"/>
        <w:ind w:left="720"/>
        <w:jc w:val="both"/>
        <w:rPr>
          <w:rFonts w:ascii="Arial" w:hAnsi="Arial" w:cs="Arial"/>
        </w:rPr>
      </w:pPr>
      <w:r w:rsidRPr="00F81384">
        <w:rPr>
          <w:rFonts w:ascii="Arial" w:hAnsi="Arial" w:cs="Arial"/>
        </w:rPr>
        <w:t>To provide learning experiences in line with the Pre-School Curricular Guidance</w:t>
      </w:r>
      <w:r w:rsidR="003E516B">
        <w:rPr>
          <w:rFonts w:ascii="Arial" w:hAnsi="Arial" w:cs="Arial"/>
        </w:rPr>
        <w:t xml:space="preserve"> and </w:t>
      </w:r>
      <w:r w:rsidR="003E516B">
        <w:rPr>
          <w:rFonts w:ascii="Arial" w:hAnsi="Arial"/>
        </w:rPr>
        <w:t xml:space="preserve">Planning for Learning for </w:t>
      </w:r>
      <w:proofErr w:type="gramStart"/>
      <w:r w:rsidR="003E516B">
        <w:rPr>
          <w:rFonts w:ascii="Arial" w:hAnsi="Arial"/>
        </w:rPr>
        <w:t>2-3 year old</w:t>
      </w:r>
      <w:proofErr w:type="gramEnd"/>
      <w:r w:rsidR="003E516B">
        <w:rPr>
          <w:rFonts w:ascii="Arial" w:hAnsi="Arial"/>
        </w:rPr>
        <w:t xml:space="preserve"> children – NI</w:t>
      </w:r>
      <w:r w:rsidRPr="00F81384">
        <w:rPr>
          <w:rFonts w:ascii="Arial" w:hAnsi="Arial" w:cs="Arial"/>
        </w:rPr>
        <w:t>.</w:t>
      </w:r>
    </w:p>
    <w:p w14:paraId="0897B37F" w14:textId="77777777" w:rsidR="00F81384" w:rsidRPr="00F81384" w:rsidRDefault="00F81384" w:rsidP="0074417F">
      <w:pPr>
        <w:numPr>
          <w:ilvl w:val="0"/>
          <w:numId w:val="1"/>
        </w:numPr>
        <w:tabs>
          <w:tab w:val="clear" w:pos="1440"/>
          <w:tab w:val="num" w:pos="720"/>
        </w:tabs>
        <w:spacing w:after="0" w:line="360" w:lineRule="auto"/>
        <w:ind w:left="720"/>
        <w:jc w:val="both"/>
        <w:rPr>
          <w:rFonts w:ascii="Arial" w:hAnsi="Arial" w:cs="Arial"/>
          <w:sz w:val="24"/>
          <w:szCs w:val="24"/>
        </w:rPr>
      </w:pPr>
      <w:r w:rsidRPr="00F81384">
        <w:rPr>
          <w:rFonts w:ascii="Arial" w:hAnsi="Arial" w:cs="Arial"/>
          <w:sz w:val="24"/>
          <w:szCs w:val="24"/>
        </w:rPr>
        <w:t>To create an environment that is caring, supportive, familial and inclusive.</w:t>
      </w:r>
    </w:p>
    <w:p w14:paraId="3ECDCA55" w14:textId="77777777" w:rsidR="00F81384" w:rsidRPr="00F81384" w:rsidRDefault="00F81384" w:rsidP="0074417F">
      <w:pPr>
        <w:numPr>
          <w:ilvl w:val="0"/>
          <w:numId w:val="1"/>
        </w:numPr>
        <w:tabs>
          <w:tab w:val="clear" w:pos="1440"/>
          <w:tab w:val="num" w:pos="720"/>
        </w:tabs>
        <w:spacing w:after="0" w:line="360" w:lineRule="auto"/>
        <w:ind w:left="720"/>
        <w:jc w:val="both"/>
        <w:rPr>
          <w:rFonts w:ascii="Arial" w:hAnsi="Arial" w:cs="Arial"/>
          <w:sz w:val="24"/>
          <w:szCs w:val="24"/>
        </w:rPr>
      </w:pPr>
      <w:r w:rsidRPr="00F81384">
        <w:rPr>
          <w:rFonts w:ascii="Arial" w:hAnsi="Arial" w:cs="Arial"/>
          <w:sz w:val="24"/>
          <w:szCs w:val="24"/>
        </w:rPr>
        <w:t>Develop understanding, appreciation and respect for the environment and the world.</w:t>
      </w:r>
    </w:p>
    <w:p w14:paraId="77D7E562" w14:textId="77777777" w:rsidR="00F81384" w:rsidRPr="00F81384" w:rsidRDefault="00F81384" w:rsidP="0074417F">
      <w:pPr>
        <w:numPr>
          <w:ilvl w:val="0"/>
          <w:numId w:val="1"/>
        </w:numPr>
        <w:tabs>
          <w:tab w:val="clear" w:pos="1440"/>
          <w:tab w:val="num" w:pos="720"/>
        </w:tabs>
        <w:spacing w:after="0" w:line="360" w:lineRule="auto"/>
        <w:ind w:left="720"/>
        <w:jc w:val="both"/>
        <w:rPr>
          <w:rFonts w:ascii="Arial" w:hAnsi="Arial" w:cs="Arial"/>
          <w:sz w:val="24"/>
          <w:szCs w:val="24"/>
        </w:rPr>
      </w:pPr>
      <w:r w:rsidRPr="00F81384">
        <w:rPr>
          <w:rFonts w:ascii="Arial" w:hAnsi="Arial" w:cs="Arial"/>
          <w:sz w:val="24"/>
          <w:szCs w:val="24"/>
        </w:rPr>
        <w:t>Develop practical skills and provide opportunities to apply these creatively.</w:t>
      </w:r>
    </w:p>
    <w:p w14:paraId="3087DDE2" w14:textId="2183E94B" w:rsidR="00F81384" w:rsidRPr="00F81384" w:rsidRDefault="00FE1235" w:rsidP="0074417F">
      <w:pPr>
        <w:numPr>
          <w:ilvl w:val="0"/>
          <w:numId w:val="1"/>
        </w:numPr>
        <w:tabs>
          <w:tab w:val="clear" w:pos="1440"/>
          <w:tab w:val="num" w:pos="720"/>
        </w:tabs>
        <w:spacing w:after="0" w:line="360" w:lineRule="auto"/>
        <w:ind w:left="720"/>
        <w:jc w:val="both"/>
        <w:rPr>
          <w:rFonts w:ascii="Arial" w:hAnsi="Arial" w:cs="Arial"/>
          <w:sz w:val="24"/>
          <w:szCs w:val="24"/>
        </w:rPr>
      </w:pPr>
      <w:r>
        <w:rPr>
          <w:rFonts w:ascii="Arial" w:hAnsi="Arial" w:cs="Arial"/>
          <w:sz w:val="24"/>
          <w:szCs w:val="24"/>
        </w:rPr>
        <w:t xml:space="preserve">To use ICT to support, </w:t>
      </w:r>
      <w:r w:rsidR="00F81384" w:rsidRPr="00F81384">
        <w:rPr>
          <w:rFonts w:ascii="Arial" w:hAnsi="Arial" w:cs="Arial"/>
          <w:sz w:val="24"/>
          <w:szCs w:val="24"/>
        </w:rPr>
        <w:t xml:space="preserve">enhance </w:t>
      </w:r>
      <w:r>
        <w:rPr>
          <w:rFonts w:ascii="Arial" w:hAnsi="Arial" w:cs="Arial"/>
          <w:sz w:val="24"/>
          <w:szCs w:val="24"/>
        </w:rPr>
        <w:t xml:space="preserve">and record </w:t>
      </w:r>
      <w:r w:rsidR="00F81384" w:rsidRPr="00F81384">
        <w:rPr>
          <w:rFonts w:ascii="Arial" w:hAnsi="Arial" w:cs="Arial"/>
          <w:sz w:val="24"/>
          <w:szCs w:val="24"/>
        </w:rPr>
        <w:t>children’s learning experiences.</w:t>
      </w:r>
    </w:p>
    <w:p w14:paraId="6757F58D" w14:textId="77777777" w:rsidR="00F81384" w:rsidRPr="00F81384" w:rsidRDefault="00F81384" w:rsidP="0074417F">
      <w:pPr>
        <w:numPr>
          <w:ilvl w:val="0"/>
          <w:numId w:val="1"/>
        </w:numPr>
        <w:tabs>
          <w:tab w:val="clear" w:pos="1440"/>
          <w:tab w:val="num" w:pos="720"/>
        </w:tabs>
        <w:spacing w:after="0" w:line="360" w:lineRule="auto"/>
        <w:ind w:left="720"/>
        <w:jc w:val="both"/>
        <w:rPr>
          <w:rFonts w:ascii="Arial" w:hAnsi="Arial" w:cs="Arial"/>
          <w:sz w:val="24"/>
          <w:szCs w:val="24"/>
        </w:rPr>
      </w:pPr>
      <w:r w:rsidRPr="00F81384">
        <w:rPr>
          <w:rFonts w:ascii="Arial" w:hAnsi="Arial" w:cs="Arial"/>
          <w:sz w:val="24"/>
          <w:szCs w:val="24"/>
        </w:rPr>
        <w:t>Help children develop physically and become aware of the need for exercise and a healthy lifestyle.</w:t>
      </w:r>
    </w:p>
    <w:p w14:paraId="347402E2" w14:textId="77777777" w:rsidR="00F81384" w:rsidRPr="00F81384" w:rsidRDefault="00F81384" w:rsidP="0074417F">
      <w:pPr>
        <w:numPr>
          <w:ilvl w:val="0"/>
          <w:numId w:val="1"/>
        </w:numPr>
        <w:tabs>
          <w:tab w:val="clear" w:pos="1440"/>
          <w:tab w:val="num" w:pos="720"/>
        </w:tabs>
        <w:spacing w:after="0" w:line="360" w:lineRule="auto"/>
        <w:ind w:left="720"/>
        <w:jc w:val="both"/>
        <w:rPr>
          <w:rFonts w:ascii="Arial" w:hAnsi="Arial" w:cs="Arial"/>
          <w:sz w:val="24"/>
          <w:szCs w:val="24"/>
        </w:rPr>
      </w:pPr>
      <w:r w:rsidRPr="00F81384">
        <w:rPr>
          <w:rFonts w:ascii="Arial" w:hAnsi="Arial" w:cs="Arial"/>
          <w:sz w:val="24"/>
          <w:szCs w:val="24"/>
        </w:rPr>
        <w:t>Encourage children to develop positive attitudes, perseverance, self-esteem and self-confidence.</w:t>
      </w:r>
    </w:p>
    <w:p w14:paraId="2AC8F9AB" w14:textId="77777777" w:rsidR="00584C40" w:rsidRDefault="00584C40" w:rsidP="0074417F">
      <w:pPr>
        <w:spacing w:line="360" w:lineRule="auto"/>
        <w:rPr>
          <w:rFonts w:ascii="Arial" w:hAnsi="Arial" w:cs="Arial"/>
          <w:sz w:val="24"/>
          <w:szCs w:val="24"/>
        </w:rPr>
      </w:pPr>
    </w:p>
    <w:p w14:paraId="0279DAB5" w14:textId="23B67C3D" w:rsidR="00F81384" w:rsidRPr="00584C40" w:rsidRDefault="00F81384" w:rsidP="0074417F">
      <w:pPr>
        <w:spacing w:line="360" w:lineRule="auto"/>
        <w:rPr>
          <w:rFonts w:ascii="Arial" w:hAnsi="Arial" w:cs="Arial"/>
          <w:b/>
          <w:sz w:val="24"/>
          <w:szCs w:val="24"/>
          <w:u w:val="single"/>
        </w:rPr>
      </w:pPr>
      <w:r w:rsidRPr="00584C40">
        <w:rPr>
          <w:rFonts w:ascii="Arial" w:hAnsi="Arial" w:cs="Arial"/>
          <w:b/>
          <w:sz w:val="24"/>
          <w:szCs w:val="24"/>
          <w:u w:val="single"/>
        </w:rPr>
        <w:t xml:space="preserve">Teaching and Learning </w:t>
      </w:r>
    </w:p>
    <w:p w14:paraId="6FAE57E8" w14:textId="229BAD42" w:rsidR="00F81384" w:rsidRPr="00F81384" w:rsidRDefault="00F81384" w:rsidP="0074417F">
      <w:pPr>
        <w:spacing w:line="360" w:lineRule="auto"/>
        <w:rPr>
          <w:rFonts w:ascii="Arial" w:hAnsi="Arial" w:cs="Arial"/>
          <w:sz w:val="24"/>
          <w:szCs w:val="24"/>
        </w:rPr>
      </w:pPr>
      <w:r w:rsidRPr="00F81384">
        <w:rPr>
          <w:rFonts w:ascii="Arial" w:hAnsi="Arial" w:cs="Arial"/>
          <w:sz w:val="24"/>
          <w:szCs w:val="24"/>
        </w:rPr>
        <w:t xml:space="preserve">At </w:t>
      </w:r>
      <w:r>
        <w:rPr>
          <w:rFonts w:ascii="Arial" w:hAnsi="Arial" w:cs="Arial"/>
          <w:sz w:val="24"/>
          <w:szCs w:val="24"/>
        </w:rPr>
        <w:t>Omagh North</w:t>
      </w:r>
      <w:r w:rsidRPr="00F81384">
        <w:rPr>
          <w:rFonts w:ascii="Arial" w:hAnsi="Arial" w:cs="Arial"/>
          <w:sz w:val="24"/>
          <w:szCs w:val="24"/>
        </w:rPr>
        <w:t xml:space="preserve"> Nursery School, we acknowledge that children learn in many different </w:t>
      </w:r>
      <w:proofErr w:type="gramStart"/>
      <w:r w:rsidRPr="00F81384">
        <w:rPr>
          <w:rFonts w:ascii="Arial" w:hAnsi="Arial" w:cs="Arial"/>
          <w:sz w:val="24"/>
          <w:szCs w:val="24"/>
        </w:rPr>
        <w:t>ways</w:t>
      </w:r>
      <w:proofErr w:type="gramEnd"/>
      <w:r w:rsidRPr="00F81384">
        <w:rPr>
          <w:rFonts w:ascii="Arial" w:hAnsi="Arial" w:cs="Arial"/>
          <w:sz w:val="24"/>
          <w:szCs w:val="24"/>
        </w:rPr>
        <w:t xml:space="preserve"> and we recognise the need to develop strategies that allow each child to learn in the ways that best suit them. We believe that effective and purposeful learning will take place when children are; </w:t>
      </w:r>
    </w:p>
    <w:p w14:paraId="60503992" w14:textId="77777777" w:rsidR="00F81384" w:rsidRPr="00F81384" w:rsidRDefault="00F81384" w:rsidP="0074417F">
      <w:pPr>
        <w:spacing w:line="360" w:lineRule="auto"/>
        <w:rPr>
          <w:rFonts w:ascii="Arial" w:hAnsi="Arial" w:cs="Arial"/>
          <w:sz w:val="24"/>
          <w:szCs w:val="24"/>
        </w:rPr>
      </w:pPr>
      <w:r w:rsidRPr="00F81384">
        <w:rPr>
          <w:rFonts w:ascii="Arial" w:hAnsi="Arial" w:cs="Arial"/>
          <w:sz w:val="24"/>
          <w:szCs w:val="24"/>
        </w:rPr>
        <w:lastRenderedPageBreak/>
        <w:sym w:font="Symbol" w:char="F0B7"/>
      </w:r>
      <w:r w:rsidRPr="00F81384">
        <w:rPr>
          <w:rFonts w:ascii="Arial" w:hAnsi="Arial" w:cs="Arial"/>
          <w:sz w:val="24"/>
          <w:szCs w:val="24"/>
        </w:rPr>
        <w:t xml:space="preserve"> Feeling safe, secure, confident and aware of boundaries.</w:t>
      </w:r>
    </w:p>
    <w:p w14:paraId="68193AB5" w14:textId="77777777" w:rsidR="00584C40" w:rsidRDefault="00F81384" w:rsidP="0074417F">
      <w:pPr>
        <w:spacing w:line="360" w:lineRule="auto"/>
        <w:rPr>
          <w:rFonts w:ascii="Arial" w:hAnsi="Arial" w:cs="Arial"/>
          <w:sz w:val="24"/>
          <w:szCs w:val="24"/>
        </w:rPr>
      </w:pPr>
      <w:r w:rsidRPr="00F81384">
        <w:rPr>
          <w:rFonts w:ascii="Arial" w:hAnsi="Arial" w:cs="Arial"/>
          <w:sz w:val="24"/>
          <w:szCs w:val="24"/>
        </w:rPr>
        <w:t xml:space="preserve"> </w:t>
      </w:r>
      <w:r w:rsidRPr="00F81384">
        <w:rPr>
          <w:rFonts w:ascii="Arial" w:hAnsi="Arial" w:cs="Arial"/>
          <w:sz w:val="24"/>
          <w:szCs w:val="24"/>
        </w:rPr>
        <w:sym w:font="Symbol" w:char="F0B7"/>
      </w:r>
      <w:r w:rsidRPr="00F81384">
        <w:rPr>
          <w:rFonts w:ascii="Arial" w:hAnsi="Arial" w:cs="Arial"/>
          <w:sz w:val="24"/>
          <w:szCs w:val="24"/>
        </w:rPr>
        <w:t xml:space="preserve"> Interested and motivated. </w:t>
      </w:r>
    </w:p>
    <w:p w14:paraId="000F2A2E" w14:textId="16EC5D6D" w:rsidR="00F81384" w:rsidRPr="00F81384" w:rsidRDefault="00F81384" w:rsidP="0074417F">
      <w:pPr>
        <w:spacing w:line="360" w:lineRule="auto"/>
        <w:rPr>
          <w:rFonts w:ascii="Arial" w:hAnsi="Arial" w:cs="Arial"/>
          <w:sz w:val="24"/>
          <w:szCs w:val="24"/>
        </w:rPr>
      </w:pPr>
      <w:r w:rsidRPr="00F81384">
        <w:rPr>
          <w:rFonts w:ascii="Arial" w:hAnsi="Arial" w:cs="Arial"/>
          <w:sz w:val="24"/>
          <w:szCs w:val="24"/>
        </w:rPr>
        <w:sym w:font="Symbol" w:char="F0B7"/>
      </w:r>
      <w:r w:rsidRPr="00F81384">
        <w:rPr>
          <w:rFonts w:ascii="Arial" w:hAnsi="Arial" w:cs="Arial"/>
          <w:sz w:val="24"/>
          <w:szCs w:val="24"/>
        </w:rPr>
        <w:t xml:space="preserve"> Aware of routines which define the </w:t>
      </w:r>
      <w:r w:rsidR="00584C40">
        <w:rPr>
          <w:rFonts w:ascii="Arial" w:hAnsi="Arial" w:cs="Arial"/>
          <w:sz w:val="24"/>
          <w:szCs w:val="24"/>
        </w:rPr>
        <w:t>nursery</w:t>
      </w:r>
      <w:r w:rsidRPr="00F81384">
        <w:rPr>
          <w:rFonts w:ascii="Arial" w:hAnsi="Arial" w:cs="Arial"/>
          <w:sz w:val="24"/>
          <w:szCs w:val="24"/>
        </w:rPr>
        <w:t xml:space="preserve"> day. </w:t>
      </w:r>
    </w:p>
    <w:p w14:paraId="6CC36B15" w14:textId="6CDF4AEB" w:rsidR="00F81384" w:rsidRPr="00F81384" w:rsidRDefault="00F81384" w:rsidP="0074417F">
      <w:pPr>
        <w:spacing w:line="360" w:lineRule="auto"/>
        <w:rPr>
          <w:rFonts w:ascii="Arial" w:hAnsi="Arial" w:cs="Arial"/>
          <w:sz w:val="24"/>
          <w:szCs w:val="24"/>
        </w:rPr>
      </w:pPr>
      <w:r w:rsidRPr="00F81384">
        <w:rPr>
          <w:rFonts w:ascii="Arial" w:hAnsi="Arial" w:cs="Arial"/>
          <w:sz w:val="24"/>
          <w:szCs w:val="24"/>
        </w:rPr>
        <w:sym w:font="Symbol" w:char="F0B7"/>
      </w:r>
      <w:r w:rsidRPr="00F81384">
        <w:rPr>
          <w:rFonts w:ascii="Arial" w:hAnsi="Arial" w:cs="Arial"/>
          <w:sz w:val="24"/>
          <w:szCs w:val="24"/>
        </w:rPr>
        <w:t xml:space="preserve"> Given tasks which they clearly </w:t>
      </w:r>
      <w:r w:rsidR="0074417F" w:rsidRPr="00F81384">
        <w:rPr>
          <w:rFonts w:ascii="Arial" w:hAnsi="Arial" w:cs="Arial"/>
          <w:sz w:val="24"/>
          <w:szCs w:val="24"/>
        </w:rPr>
        <w:t>understand,</w:t>
      </w:r>
      <w:r w:rsidRPr="00F81384">
        <w:rPr>
          <w:rFonts w:ascii="Arial" w:hAnsi="Arial" w:cs="Arial"/>
          <w:sz w:val="24"/>
          <w:szCs w:val="24"/>
        </w:rPr>
        <w:t xml:space="preserve"> and which match their ability. </w:t>
      </w:r>
    </w:p>
    <w:p w14:paraId="533E906C" w14:textId="77777777" w:rsidR="00F81384" w:rsidRPr="00F81384" w:rsidRDefault="00F81384" w:rsidP="0074417F">
      <w:pPr>
        <w:spacing w:line="360" w:lineRule="auto"/>
        <w:rPr>
          <w:rFonts w:ascii="Arial" w:hAnsi="Arial" w:cs="Arial"/>
          <w:sz w:val="24"/>
          <w:szCs w:val="24"/>
        </w:rPr>
      </w:pPr>
      <w:r w:rsidRPr="00F81384">
        <w:rPr>
          <w:rFonts w:ascii="Arial" w:hAnsi="Arial" w:cs="Arial"/>
          <w:sz w:val="24"/>
          <w:szCs w:val="24"/>
        </w:rPr>
        <w:sym w:font="Symbol" w:char="F0B7"/>
      </w:r>
      <w:r w:rsidRPr="00F81384">
        <w:rPr>
          <w:rFonts w:ascii="Arial" w:hAnsi="Arial" w:cs="Arial"/>
          <w:sz w:val="24"/>
          <w:szCs w:val="24"/>
        </w:rPr>
        <w:t xml:space="preserve"> Engaged in problem solving, investigational activities and structured play. </w:t>
      </w:r>
    </w:p>
    <w:p w14:paraId="41555495" w14:textId="77777777" w:rsidR="00F81384" w:rsidRPr="00F81384" w:rsidRDefault="00F81384" w:rsidP="0074417F">
      <w:pPr>
        <w:spacing w:line="360" w:lineRule="auto"/>
        <w:rPr>
          <w:rFonts w:ascii="Arial" w:hAnsi="Arial" w:cs="Arial"/>
          <w:sz w:val="24"/>
          <w:szCs w:val="24"/>
        </w:rPr>
      </w:pPr>
      <w:r w:rsidRPr="00F81384">
        <w:rPr>
          <w:rFonts w:ascii="Arial" w:hAnsi="Arial" w:cs="Arial"/>
          <w:sz w:val="24"/>
          <w:szCs w:val="24"/>
        </w:rPr>
        <w:sym w:font="Symbol" w:char="F0B7"/>
      </w:r>
      <w:r w:rsidRPr="00F81384">
        <w:rPr>
          <w:rFonts w:ascii="Arial" w:hAnsi="Arial" w:cs="Arial"/>
          <w:sz w:val="24"/>
          <w:szCs w:val="24"/>
        </w:rPr>
        <w:t xml:space="preserve"> Involved in creative learning experiences. </w:t>
      </w:r>
    </w:p>
    <w:p w14:paraId="25D87235" w14:textId="77777777" w:rsidR="00F81384" w:rsidRPr="00F81384" w:rsidRDefault="00F81384" w:rsidP="0074417F">
      <w:pPr>
        <w:spacing w:line="360" w:lineRule="auto"/>
        <w:rPr>
          <w:rFonts w:ascii="Arial" w:hAnsi="Arial" w:cs="Arial"/>
          <w:sz w:val="24"/>
          <w:szCs w:val="24"/>
        </w:rPr>
      </w:pPr>
      <w:r w:rsidRPr="00F81384">
        <w:rPr>
          <w:rFonts w:ascii="Arial" w:hAnsi="Arial" w:cs="Arial"/>
          <w:sz w:val="24"/>
          <w:szCs w:val="24"/>
        </w:rPr>
        <w:sym w:font="Symbol" w:char="F0B7"/>
      </w:r>
      <w:r w:rsidRPr="00F81384">
        <w:rPr>
          <w:rFonts w:ascii="Arial" w:hAnsi="Arial" w:cs="Arial"/>
          <w:sz w:val="24"/>
          <w:szCs w:val="24"/>
        </w:rPr>
        <w:t xml:space="preserve"> Are challenged and stimulated. </w:t>
      </w:r>
    </w:p>
    <w:p w14:paraId="17E1A225" w14:textId="77777777" w:rsidR="00F81384" w:rsidRPr="00F81384" w:rsidRDefault="00F81384" w:rsidP="0074417F">
      <w:pPr>
        <w:spacing w:line="360" w:lineRule="auto"/>
        <w:rPr>
          <w:rFonts w:ascii="Arial" w:hAnsi="Arial" w:cs="Arial"/>
          <w:sz w:val="24"/>
          <w:szCs w:val="24"/>
        </w:rPr>
      </w:pPr>
      <w:r w:rsidRPr="00F81384">
        <w:rPr>
          <w:rFonts w:ascii="Arial" w:hAnsi="Arial" w:cs="Arial"/>
          <w:sz w:val="24"/>
          <w:szCs w:val="24"/>
        </w:rPr>
        <w:sym w:font="Symbol" w:char="F0B7"/>
      </w:r>
      <w:r w:rsidRPr="00F81384">
        <w:rPr>
          <w:rFonts w:ascii="Arial" w:hAnsi="Arial" w:cs="Arial"/>
          <w:sz w:val="24"/>
          <w:szCs w:val="24"/>
        </w:rPr>
        <w:t xml:space="preserve"> Able to work independently using their knowledge and skills relative to their ability. </w:t>
      </w:r>
    </w:p>
    <w:p w14:paraId="5CE89173" w14:textId="77777777" w:rsidR="00F81384" w:rsidRPr="00F81384" w:rsidRDefault="00F81384" w:rsidP="0074417F">
      <w:pPr>
        <w:spacing w:line="360" w:lineRule="auto"/>
        <w:rPr>
          <w:rFonts w:ascii="Arial" w:hAnsi="Arial" w:cs="Arial"/>
          <w:sz w:val="24"/>
          <w:szCs w:val="24"/>
        </w:rPr>
      </w:pPr>
      <w:r w:rsidRPr="00F81384">
        <w:rPr>
          <w:rFonts w:ascii="Arial" w:hAnsi="Arial" w:cs="Arial"/>
          <w:sz w:val="24"/>
          <w:szCs w:val="24"/>
        </w:rPr>
        <w:sym w:font="Symbol" w:char="F0B7"/>
      </w:r>
      <w:r w:rsidRPr="00F81384">
        <w:rPr>
          <w:rFonts w:ascii="Arial" w:hAnsi="Arial" w:cs="Arial"/>
          <w:sz w:val="24"/>
          <w:szCs w:val="24"/>
        </w:rPr>
        <w:t xml:space="preserve"> Given praise and approval for successful work and achievement. </w:t>
      </w:r>
    </w:p>
    <w:p w14:paraId="43779ACF" w14:textId="77777777" w:rsidR="00F81384" w:rsidRPr="00F81384" w:rsidRDefault="00F81384" w:rsidP="0074417F">
      <w:pPr>
        <w:spacing w:line="360" w:lineRule="auto"/>
        <w:rPr>
          <w:rFonts w:ascii="Arial" w:hAnsi="Arial" w:cs="Arial"/>
          <w:sz w:val="24"/>
          <w:szCs w:val="24"/>
        </w:rPr>
      </w:pPr>
      <w:r w:rsidRPr="00F81384">
        <w:rPr>
          <w:rFonts w:ascii="Arial" w:hAnsi="Arial" w:cs="Arial"/>
          <w:sz w:val="24"/>
          <w:szCs w:val="24"/>
        </w:rPr>
        <w:sym w:font="Symbol" w:char="F0B7"/>
      </w:r>
      <w:r w:rsidRPr="00F81384">
        <w:rPr>
          <w:rFonts w:ascii="Arial" w:hAnsi="Arial" w:cs="Arial"/>
          <w:sz w:val="24"/>
          <w:szCs w:val="24"/>
        </w:rPr>
        <w:t xml:space="preserve"> Interacting positively with peers and adults. </w:t>
      </w:r>
    </w:p>
    <w:p w14:paraId="27D7C823" w14:textId="77777777" w:rsidR="00F81384" w:rsidRPr="00F81384" w:rsidRDefault="00F81384" w:rsidP="0074417F">
      <w:pPr>
        <w:spacing w:line="360" w:lineRule="auto"/>
        <w:rPr>
          <w:rFonts w:ascii="Arial" w:hAnsi="Arial" w:cs="Arial"/>
          <w:sz w:val="24"/>
          <w:szCs w:val="24"/>
        </w:rPr>
      </w:pPr>
      <w:r w:rsidRPr="00F81384">
        <w:rPr>
          <w:rFonts w:ascii="Arial" w:hAnsi="Arial" w:cs="Arial"/>
          <w:sz w:val="24"/>
          <w:szCs w:val="24"/>
        </w:rPr>
        <w:sym w:font="Symbol" w:char="F0B7"/>
      </w:r>
      <w:r w:rsidRPr="00F81384">
        <w:rPr>
          <w:rFonts w:ascii="Arial" w:hAnsi="Arial" w:cs="Arial"/>
          <w:sz w:val="24"/>
          <w:szCs w:val="24"/>
        </w:rPr>
        <w:t xml:space="preserve"> Working with others to achieve their learning goals. </w:t>
      </w:r>
    </w:p>
    <w:p w14:paraId="6A795162" w14:textId="77777777" w:rsidR="00F81384" w:rsidRPr="00F81384" w:rsidRDefault="00F81384" w:rsidP="0074417F">
      <w:pPr>
        <w:spacing w:line="360" w:lineRule="auto"/>
        <w:rPr>
          <w:rFonts w:ascii="Arial" w:hAnsi="Arial" w:cs="Arial"/>
          <w:sz w:val="24"/>
          <w:szCs w:val="24"/>
        </w:rPr>
      </w:pPr>
      <w:r w:rsidRPr="00F81384">
        <w:rPr>
          <w:rFonts w:ascii="Arial" w:hAnsi="Arial" w:cs="Arial"/>
          <w:sz w:val="24"/>
          <w:szCs w:val="24"/>
        </w:rPr>
        <w:sym w:font="Symbol" w:char="F0B7"/>
      </w:r>
      <w:r w:rsidRPr="00F81384">
        <w:rPr>
          <w:rFonts w:ascii="Arial" w:hAnsi="Arial" w:cs="Arial"/>
          <w:sz w:val="24"/>
          <w:szCs w:val="24"/>
        </w:rPr>
        <w:t xml:space="preserve"> Asking questions to develop their knowledge, skills and understanding. </w:t>
      </w:r>
    </w:p>
    <w:p w14:paraId="56DE1312" w14:textId="77777777" w:rsidR="00F81384" w:rsidRPr="00F81384" w:rsidRDefault="00F81384" w:rsidP="0074417F">
      <w:pPr>
        <w:spacing w:line="360" w:lineRule="auto"/>
        <w:rPr>
          <w:rFonts w:ascii="Arial" w:hAnsi="Arial" w:cs="Arial"/>
          <w:sz w:val="24"/>
          <w:szCs w:val="24"/>
        </w:rPr>
      </w:pPr>
    </w:p>
    <w:p w14:paraId="13E1A26E" w14:textId="77777777" w:rsidR="00F81384" w:rsidRPr="00584C40" w:rsidRDefault="00F81384" w:rsidP="0074417F">
      <w:pPr>
        <w:spacing w:line="360" w:lineRule="auto"/>
        <w:rPr>
          <w:rFonts w:ascii="Arial" w:hAnsi="Arial" w:cs="Arial"/>
          <w:b/>
          <w:sz w:val="24"/>
          <w:szCs w:val="24"/>
          <w:u w:val="single"/>
        </w:rPr>
      </w:pPr>
      <w:r w:rsidRPr="00584C40">
        <w:rPr>
          <w:rFonts w:ascii="Arial" w:hAnsi="Arial" w:cs="Arial"/>
          <w:b/>
          <w:sz w:val="24"/>
          <w:szCs w:val="24"/>
          <w:u w:val="single"/>
        </w:rPr>
        <w:t xml:space="preserve">The Learning Environment </w:t>
      </w:r>
    </w:p>
    <w:p w14:paraId="5ADB03AF" w14:textId="77777777" w:rsidR="00F81384" w:rsidRPr="00F81384" w:rsidRDefault="00F81384" w:rsidP="0074417F">
      <w:pPr>
        <w:spacing w:line="360" w:lineRule="auto"/>
        <w:rPr>
          <w:rFonts w:ascii="Arial" w:hAnsi="Arial" w:cs="Arial"/>
          <w:sz w:val="24"/>
          <w:szCs w:val="24"/>
        </w:rPr>
      </w:pPr>
      <w:r w:rsidRPr="00F81384">
        <w:rPr>
          <w:rFonts w:ascii="Arial" w:hAnsi="Arial" w:cs="Arial"/>
          <w:sz w:val="24"/>
          <w:szCs w:val="24"/>
        </w:rPr>
        <w:t xml:space="preserve">Children learn best when the environment in which they find themselves is ordered, well managed and carefully planned to motivate and engage. In order to maximise the learning environment in the school, we believe that; </w:t>
      </w:r>
    </w:p>
    <w:p w14:paraId="094CF62F" w14:textId="6AB62160" w:rsidR="00F81384" w:rsidRPr="00584C40" w:rsidRDefault="00F81384" w:rsidP="0074417F">
      <w:pPr>
        <w:pStyle w:val="ListParagraph"/>
        <w:numPr>
          <w:ilvl w:val="0"/>
          <w:numId w:val="5"/>
        </w:numPr>
        <w:spacing w:line="360" w:lineRule="auto"/>
        <w:rPr>
          <w:rFonts w:ascii="Arial" w:hAnsi="Arial" w:cs="Arial"/>
          <w:sz w:val="24"/>
          <w:szCs w:val="24"/>
        </w:rPr>
      </w:pPr>
      <w:r w:rsidRPr="00584C40">
        <w:rPr>
          <w:rFonts w:ascii="Arial" w:hAnsi="Arial" w:cs="Arial"/>
          <w:sz w:val="24"/>
          <w:szCs w:val="24"/>
        </w:rPr>
        <w:t>Everyone should take pride and responsibility for the environment provided at Omagh North Nursery School.</w:t>
      </w:r>
    </w:p>
    <w:p w14:paraId="087BDFAD" w14:textId="29B6E414" w:rsidR="00F81384" w:rsidRPr="00584C40" w:rsidRDefault="00F81384" w:rsidP="0074417F">
      <w:pPr>
        <w:pStyle w:val="ListParagraph"/>
        <w:numPr>
          <w:ilvl w:val="0"/>
          <w:numId w:val="5"/>
        </w:numPr>
        <w:spacing w:line="360" w:lineRule="auto"/>
        <w:rPr>
          <w:rFonts w:ascii="Arial" w:hAnsi="Arial" w:cs="Arial"/>
          <w:sz w:val="24"/>
          <w:szCs w:val="24"/>
        </w:rPr>
      </w:pPr>
      <w:r w:rsidRPr="00584C40">
        <w:rPr>
          <w:rFonts w:ascii="Arial" w:hAnsi="Arial" w:cs="Arial"/>
          <w:sz w:val="24"/>
          <w:szCs w:val="24"/>
        </w:rPr>
        <w:t xml:space="preserve">Classrooms should be welcoming, well organised and resourced. </w:t>
      </w:r>
    </w:p>
    <w:p w14:paraId="2FAA1124" w14:textId="7E4924E6" w:rsidR="00F81384" w:rsidRPr="00584C40" w:rsidRDefault="00F81384" w:rsidP="0074417F">
      <w:pPr>
        <w:pStyle w:val="ListParagraph"/>
        <w:numPr>
          <w:ilvl w:val="0"/>
          <w:numId w:val="5"/>
        </w:numPr>
        <w:spacing w:line="360" w:lineRule="auto"/>
        <w:rPr>
          <w:rFonts w:ascii="Arial" w:hAnsi="Arial" w:cs="Arial"/>
          <w:sz w:val="24"/>
          <w:szCs w:val="24"/>
        </w:rPr>
      </w:pPr>
      <w:r w:rsidRPr="00584C40">
        <w:rPr>
          <w:rFonts w:ascii="Arial" w:hAnsi="Arial" w:cs="Arial"/>
          <w:sz w:val="24"/>
          <w:szCs w:val="24"/>
        </w:rPr>
        <w:t>Classrooms should celebrate the children’s learning and should reflect throughout the school year the breadth of the Pre-School Curriculum</w:t>
      </w:r>
      <w:r w:rsidR="000A3692">
        <w:rPr>
          <w:rFonts w:ascii="Arial" w:hAnsi="Arial" w:cs="Arial"/>
          <w:sz w:val="24"/>
          <w:szCs w:val="24"/>
        </w:rPr>
        <w:t>/</w:t>
      </w:r>
      <w:r w:rsidR="000A3692" w:rsidRPr="000A3692">
        <w:rPr>
          <w:rFonts w:ascii="Arial" w:hAnsi="Arial"/>
          <w:szCs w:val="24"/>
        </w:rPr>
        <w:t xml:space="preserve"> </w:t>
      </w:r>
      <w:r w:rsidR="000A3692">
        <w:rPr>
          <w:rFonts w:ascii="Arial" w:hAnsi="Arial"/>
          <w:szCs w:val="24"/>
        </w:rPr>
        <w:t xml:space="preserve">Planning for Learning for </w:t>
      </w:r>
      <w:proofErr w:type="gramStart"/>
      <w:r w:rsidR="000A3692">
        <w:rPr>
          <w:rFonts w:ascii="Arial" w:hAnsi="Arial"/>
          <w:szCs w:val="24"/>
        </w:rPr>
        <w:t>2-3 year old</w:t>
      </w:r>
      <w:proofErr w:type="gramEnd"/>
      <w:r w:rsidR="000A3692">
        <w:rPr>
          <w:rFonts w:ascii="Arial" w:hAnsi="Arial"/>
          <w:szCs w:val="24"/>
        </w:rPr>
        <w:t xml:space="preserve"> children – NI</w:t>
      </w:r>
      <w:r w:rsidRPr="00584C40">
        <w:rPr>
          <w:rFonts w:ascii="Arial" w:hAnsi="Arial" w:cs="Arial"/>
          <w:sz w:val="24"/>
          <w:szCs w:val="24"/>
        </w:rPr>
        <w:t xml:space="preserve">. </w:t>
      </w:r>
    </w:p>
    <w:p w14:paraId="4B675E1A" w14:textId="6573E7EA" w:rsidR="00F81384" w:rsidRPr="00584C40" w:rsidRDefault="00F81384" w:rsidP="0074417F">
      <w:pPr>
        <w:pStyle w:val="ListParagraph"/>
        <w:numPr>
          <w:ilvl w:val="0"/>
          <w:numId w:val="5"/>
        </w:numPr>
        <w:spacing w:line="360" w:lineRule="auto"/>
        <w:rPr>
          <w:rFonts w:ascii="Arial" w:hAnsi="Arial" w:cs="Arial"/>
          <w:sz w:val="24"/>
          <w:szCs w:val="24"/>
        </w:rPr>
      </w:pPr>
      <w:r w:rsidRPr="00584C40">
        <w:rPr>
          <w:rFonts w:ascii="Arial" w:hAnsi="Arial" w:cs="Arial"/>
          <w:sz w:val="24"/>
          <w:szCs w:val="24"/>
        </w:rPr>
        <w:t>Classrooms should be organised to enable the children to use and follow clearly defined procedures and routines through the visuals on display (</w:t>
      </w:r>
      <w:proofErr w:type="gramStart"/>
      <w:r w:rsidRPr="00584C40">
        <w:rPr>
          <w:rFonts w:ascii="Arial" w:hAnsi="Arial" w:cs="Arial"/>
          <w:sz w:val="24"/>
          <w:szCs w:val="24"/>
        </w:rPr>
        <w:t>e.g.</w:t>
      </w:r>
      <w:proofErr w:type="gramEnd"/>
      <w:r w:rsidRPr="00584C40">
        <w:rPr>
          <w:rFonts w:ascii="Arial" w:hAnsi="Arial" w:cs="Arial"/>
          <w:sz w:val="24"/>
          <w:szCs w:val="24"/>
        </w:rPr>
        <w:t xml:space="preserve"> daily classroom routines, snack time etc.)</w:t>
      </w:r>
      <w:r w:rsidR="002E1B04">
        <w:rPr>
          <w:rFonts w:ascii="Arial" w:hAnsi="Arial" w:cs="Arial"/>
          <w:sz w:val="24"/>
          <w:szCs w:val="24"/>
        </w:rPr>
        <w:t xml:space="preserve"> and provide floor space to deliver </w:t>
      </w:r>
      <w:r w:rsidR="002E1B04">
        <w:rPr>
          <w:rFonts w:ascii="Arial" w:hAnsi="Arial"/>
          <w:szCs w:val="24"/>
        </w:rPr>
        <w:t>Planning for Learning for 2-3 year old children – NI.</w:t>
      </w:r>
    </w:p>
    <w:p w14:paraId="1274FA70" w14:textId="6DC0D4BC" w:rsidR="00F81384" w:rsidRPr="00584C40" w:rsidRDefault="00F81384" w:rsidP="0074417F">
      <w:pPr>
        <w:pStyle w:val="ListParagraph"/>
        <w:numPr>
          <w:ilvl w:val="0"/>
          <w:numId w:val="5"/>
        </w:numPr>
        <w:spacing w:line="360" w:lineRule="auto"/>
        <w:rPr>
          <w:rFonts w:ascii="Arial" w:hAnsi="Arial" w:cs="Arial"/>
          <w:sz w:val="24"/>
          <w:szCs w:val="24"/>
        </w:rPr>
      </w:pPr>
      <w:r w:rsidRPr="00584C40">
        <w:rPr>
          <w:rFonts w:ascii="Arial" w:hAnsi="Arial" w:cs="Arial"/>
          <w:sz w:val="24"/>
          <w:szCs w:val="24"/>
        </w:rPr>
        <w:t xml:space="preserve">The layout of the furniture in the classrooms is reviewed and varied to meet the requirements of the subject matter or </w:t>
      </w:r>
      <w:proofErr w:type="gramStart"/>
      <w:r w:rsidRPr="00584C40">
        <w:rPr>
          <w:rFonts w:ascii="Arial" w:hAnsi="Arial" w:cs="Arial"/>
          <w:sz w:val="24"/>
          <w:szCs w:val="24"/>
        </w:rPr>
        <w:t>particular learning</w:t>
      </w:r>
      <w:proofErr w:type="gramEnd"/>
      <w:r w:rsidRPr="00584C40">
        <w:rPr>
          <w:rFonts w:ascii="Arial" w:hAnsi="Arial" w:cs="Arial"/>
          <w:sz w:val="24"/>
          <w:szCs w:val="24"/>
        </w:rPr>
        <w:t xml:space="preserve"> need. </w:t>
      </w:r>
    </w:p>
    <w:p w14:paraId="35A132AC" w14:textId="2BFEBF62" w:rsidR="00F81384" w:rsidRPr="00584C40" w:rsidRDefault="00F81384" w:rsidP="0074417F">
      <w:pPr>
        <w:pStyle w:val="ListParagraph"/>
        <w:numPr>
          <w:ilvl w:val="0"/>
          <w:numId w:val="5"/>
        </w:numPr>
        <w:spacing w:line="360" w:lineRule="auto"/>
        <w:rPr>
          <w:rFonts w:ascii="Arial" w:hAnsi="Arial" w:cs="Arial"/>
          <w:sz w:val="24"/>
          <w:szCs w:val="24"/>
        </w:rPr>
      </w:pPr>
      <w:r w:rsidRPr="00584C40">
        <w:rPr>
          <w:rFonts w:ascii="Arial" w:hAnsi="Arial" w:cs="Arial"/>
          <w:sz w:val="24"/>
          <w:szCs w:val="24"/>
        </w:rPr>
        <w:lastRenderedPageBreak/>
        <w:t>Resources should be reviewed continually to ensure that only those suitable are offered to the children</w:t>
      </w:r>
      <w:r w:rsidR="00BE16CE">
        <w:rPr>
          <w:rFonts w:ascii="Arial" w:hAnsi="Arial" w:cs="Arial"/>
          <w:sz w:val="24"/>
          <w:szCs w:val="24"/>
        </w:rPr>
        <w:t xml:space="preserve"> for both preschool and penultimate children</w:t>
      </w:r>
      <w:r w:rsidRPr="00584C40">
        <w:rPr>
          <w:rFonts w:ascii="Arial" w:hAnsi="Arial" w:cs="Arial"/>
          <w:sz w:val="24"/>
          <w:szCs w:val="24"/>
        </w:rPr>
        <w:t xml:space="preserve">. </w:t>
      </w:r>
    </w:p>
    <w:p w14:paraId="1E0E32D4" w14:textId="1A95FA9B" w:rsidR="00F81384" w:rsidRPr="00584C40" w:rsidRDefault="00F81384" w:rsidP="0074417F">
      <w:pPr>
        <w:pStyle w:val="ListParagraph"/>
        <w:numPr>
          <w:ilvl w:val="0"/>
          <w:numId w:val="5"/>
        </w:numPr>
        <w:spacing w:line="360" w:lineRule="auto"/>
        <w:rPr>
          <w:rFonts w:ascii="Arial" w:hAnsi="Arial" w:cs="Arial"/>
          <w:sz w:val="24"/>
          <w:szCs w:val="24"/>
        </w:rPr>
      </w:pPr>
      <w:r w:rsidRPr="00584C40">
        <w:rPr>
          <w:rFonts w:ascii="Arial" w:hAnsi="Arial" w:cs="Arial"/>
          <w:sz w:val="24"/>
          <w:szCs w:val="24"/>
        </w:rPr>
        <w:t xml:space="preserve">Resources should be appropriate, well maintained, labelled and organised in such a way to enable the children to be as independent as possible. </w:t>
      </w:r>
    </w:p>
    <w:p w14:paraId="11A394D1" w14:textId="77777777" w:rsidR="00584C40" w:rsidRPr="00584C40" w:rsidRDefault="00F81384" w:rsidP="0074417F">
      <w:pPr>
        <w:pStyle w:val="ListParagraph"/>
        <w:numPr>
          <w:ilvl w:val="0"/>
          <w:numId w:val="5"/>
        </w:numPr>
        <w:spacing w:line="360" w:lineRule="auto"/>
        <w:rPr>
          <w:rFonts w:ascii="Arial" w:hAnsi="Arial" w:cs="Arial"/>
          <w:sz w:val="24"/>
          <w:szCs w:val="24"/>
        </w:rPr>
      </w:pPr>
      <w:r w:rsidRPr="00584C40">
        <w:rPr>
          <w:rFonts w:ascii="Arial" w:hAnsi="Arial" w:cs="Arial"/>
          <w:sz w:val="24"/>
          <w:szCs w:val="24"/>
        </w:rPr>
        <w:t xml:space="preserve">Reading areas /quiet areas should be welcoming and encourage children to explore books and enjoy quiet time. </w:t>
      </w:r>
    </w:p>
    <w:p w14:paraId="78BBAFB2" w14:textId="001271BB" w:rsidR="00F81384" w:rsidRPr="00584C40" w:rsidRDefault="00F81384" w:rsidP="0074417F">
      <w:pPr>
        <w:pStyle w:val="ListParagraph"/>
        <w:numPr>
          <w:ilvl w:val="0"/>
          <w:numId w:val="5"/>
        </w:numPr>
        <w:spacing w:line="360" w:lineRule="auto"/>
        <w:rPr>
          <w:rFonts w:ascii="Arial" w:hAnsi="Arial" w:cs="Arial"/>
          <w:sz w:val="24"/>
          <w:szCs w:val="24"/>
        </w:rPr>
      </w:pPr>
      <w:r w:rsidRPr="00584C40">
        <w:rPr>
          <w:rFonts w:ascii="Arial" w:hAnsi="Arial" w:cs="Arial"/>
          <w:sz w:val="24"/>
          <w:szCs w:val="24"/>
        </w:rPr>
        <w:t>ICT equipment should be available and used as a tool to aid learning</w:t>
      </w:r>
      <w:r w:rsidR="00584C40">
        <w:rPr>
          <w:rFonts w:ascii="Arial" w:hAnsi="Arial" w:cs="Arial"/>
          <w:sz w:val="24"/>
          <w:szCs w:val="24"/>
        </w:rPr>
        <w:t xml:space="preserve"> or support teaching</w:t>
      </w:r>
      <w:r w:rsidRPr="00584C40">
        <w:rPr>
          <w:rFonts w:ascii="Arial" w:hAnsi="Arial" w:cs="Arial"/>
          <w:sz w:val="24"/>
          <w:szCs w:val="24"/>
        </w:rPr>
        <w:t xml:space="preserve">. </w:t>
      </w:r>
    </w:p>
    <w:p w14:paraId="4A4CE6C6" w14:textId="2235D52E" w:rsidR="00F81384" w:rsidRDefault="00F81384" w:rsidP="0074417F">
      <w:pPr>
        <w:pStyle w:val="ListParagraph"/>
        <w:numPr>
          <w:ilvl w:val="0"/>
          <w:numId w:val="5"/>
        </w:numPr>
        <w:spacing w:line="360" w:lineRule="auto"/>
        <w:rPr>
          <w:rFonts w:ascii="Arial" w:hAnsi="Arial" w:cs="Arial"/>
          <w:sz w:val="24"/>
          <w:szCs w:val="24"/>
        </w:rPr>
      </w:pPr>
      <w:r w:rsidRPr="00584C40">
        <w:rPr>
          <w:rFonts w:ascii="Arial" w:hAnsi="Arial" w:cs="Arial"/>
          <w:sz w:val="24"/>
          <w:szCs w:val="24"/>
        </w:rPr>
        <w:t>Art /creative material resources should be presented in an attractive manner and promote independence.</w:t>
      </w:r>
    </w:p>
    <w:p w14:paraId="16BB6D0C" w14:textId="5EA1C177" w:rsidR="00F81384" w:rsidRPr="00584C40" w:rsidRDefault="00F81384" w:rsidP="0074417F">
      <w:pPr>
        <w:spacing w:line="360" w:lineRule="auto"/>
        <w:rPr>
          <w:rFonts w:ascii="Arial" w:hAnsi="Arial" w:cs="Arial"/>
          <w:b/>
          <w:sz w:val="24"/>
          <w:szCs w:val="24"/>
          <w:u w:val="single"/>
        </w:rPr>
      </w:pPr>
      <w:r w:rsidRPr="00584C40">
        <w:rPr>
          <w:rFonts w:ascii="Arial" w:hAnsi="Arial" w:cs="Arial"/>
          <w:b/>
          <w:sz w:val="24"/>
          <w:szCs w:val="24"/>
          <w:u w:val="single"/>
        </w:rPr>
        <w:t>Displays</w:t>
      </w:r>
    </w:p>
    <w:p w14:paraId="206B563E" w14:textId="2F532FC4" w:rsidR="00F81384" w:rsidRPr="00F81384" w:rsidRDefault="00F81384" w:rsidP="0074417F">
      <w:pPr>
        <w:spacing w:line="360" w:lineRule="auto"/>
        <w:rPr>
          <w:rFonts w:ascii="Arial" w:hAnsi="Arial" w:cs="Arial"/>
          <w:sz w:val="24"/>
          <w:szCs w:val="24"/>
        </w:rPr>
      </w:pPr>
      <w:r w:rsidRPr="00F81384">
        <w:rPr>
          <w:rFonts w:ascii="Arial" w:hAnsi="Arial" w:cs="Arial"/>
          <w:sz w:val="24"/>
          <w:szCs w:val="24"/>
        </w:rPr>
        <w:t xml:space="preserve">In each classroom the children’s work should be celebrated, valued and displayed attractively. Attention should be drawn to the displays to stimulate further the work in progress and reward completed efforts. </w:t>
      </w:r>
    </w:p>
    <w:p w14:paraId="5D3D9D70" w14:textId="5308C978" w:rsidR="00F81384" w:rsidRPr="00F81384" w:rsidRDefault="00F81384" w:rsidP="0074417F">
      <w:pPr>
        <w:spacing w:line="360" w:lineRule="auto"/>
        <w:rPr>
          <w:rFonts w:ascii="Arial" w:hAnsi="Arial" w:cs="Arial"/>
          <w:sz w:val="24"/>
          <w:szCs w:val="24"/>
        </w:rPr>
      </w:pPr>
      <w:r w:rsidRPr="00F81384">
        <w:rPr>
          <w:rFonts w:ascii="Arial" w:hAnsi="Arial" w:cs="Arial"/>
          <w:sz w:val="24"/>
          <w:szCs w:val="24"/>
        </w:rPr>
        <w:t>The work displayed should be representative of the children’s efforts and ability. They should use both 2D and 3D in a variety of media, colours and themes. Displays should be changed and updated frequently and cover different aspects of the Pre</w:t>
      </w:r>
      <w:r w:rsidR="00584C40">
        <w:rPr>
          <w:rFonts w:ascii="Arial" w:hAnsi="Arial" w:cs="Arial"/>
          <w:sz w:val="24"/>
          <w:szCs w:val="24"/>
        </w:rPr>
        <w:t>-</w:t>
      </w:r>
      <w:r w:rsidRPr="00F81384">
        <w:rPr>
          <w:rFonts w:ascii="Arial" w:hAnsi="Arial" w:cs="Arial"/>
          <w:sz w:val="24"/>
          <w:szCs w:val="24"/>
        </w:rPr>
        <w:t>School Curriculum</w:t>
      </w:r>
      <w:r w:rsidR="001E20A6">
        <w:rPr>
          <w:rFonts w:ascii="Arial" w:hAnsi="Arial" w:cs="Arial"/>
          <w:sz w:val="24"/>
          <w:szCs w:val="24"/>
        </w:rPr>
        <w:t>/</w:t>
      </w:r>
      <w:r w:rsidR="001E20A6" w:rsidRPr="001E20A6">
        <w:rPr>
          <w:rFonts w:ascii="Arial" w:hAnsi="Arial"/>
          <w:szCs w:val="24"/>
        </w:rPr>
        <w:t xml:space="preserve"> </w:t>
      </w:r>
      <w:r w:rsidR="001E20A6">
        <w:rPr>
          <w:rFonts w:ascii="Arial" w:hAnsi="Arial"/>
          <w:szCs w:val="24"/>
        </w:rPr>
        <w:t xml:space="preserve">Planning for Learning for </w:t>
      </w:r>
      <w:proofErr w:type="gramStart"/>
      <w:r w:rsidR="001E20A6">
        <w:rPr>
          <w:rFonts w:ascii="Arial" w:hAnsi="Arial"/>
          <w:szCs w:val="24"/>
        </w:rPr>
        <w:t>2-3 year old</w:t>
      </w:r>
      <w:proofErr w:type="gramEnd"/>
      <w:r w:rsidR="001E20A6">
        <w:rPr>
          <w:rFonts w:ascii="Arial" w:hAnsi="Arial"/>
          <w:szCs w:val="24"/>
        </w:rPr>
        <w:t xml:space="preserve"> children – NI</w:t>
      </w:r>
      <w:r w:rsidRPr="00F81384">
        <w:rPr>
          <w:rFonts w:ascii="Arial" w:hAnsi="Arial" w:cs="Arial"/>
          <w:sz w:val="24"/>
          <w:szCs w:val="24"/>
        </w:rPr>
        <w:t xml:space="preserve">. </w:t>
      </w:r>
    </w:p>
    <w:p w14:paraId="342B1E53" w14:textId="77777777" w:rsidR="00F81384" w:rsidRPr="00584C40" w:rsidRDefault="00F81384" w:rsidP="0074417F">
      <w:pPr>
        <w:spacing w:line="360" w:lineRule="auto"/>
        <w:rPr>
          <w:rFonts w:ascii="Arial" w:hAnsi="Arial" w:cs="Arial"/>
          <w:b/>
          <w:sz w:val="24"/>
          <w:szCs w:val="24"/>
          <w:u w:val="single"/>
        </w:rPr>
      </w:pPr>
      <w:r w:rsidRPr="00584C40">
        <w:rPr>
          <w:rFonts w:ascii="Arial" w:hAnsi="Arial" w:cs="Arial"/>
          <w:b/>
          <w:sz w:val="24"/>
          <w:szCs w:val="24"/>
          <w:u w:val="single"/>
        </w:rPr>
        <w:t xml:space="preserve">Routines and Rules </w:t>
      </w:r>
    </w:p>
    <w:p w14:paraId="5D1A0468" w14:textId="77777777" w:rsidR="00F81384" w:rsidRPr="00F81384" w:rsidRDefault="00F81384" w:rsidP="0074417F">
      <w:pPr>
        <w:spacing w:line="360" w:lineRule="auto"/>
        <w:rPr>
          <w:rFonts w:ascii="Arial" w:hAnsi="Arial" w:cs="Arial"/>
          <w:sz w:val="24"/>
          <w:szCs w:val="24"/>
        </w:rPr>
      </w:pPr>
      <w:r w:rsidRPr="00F81384">
        <w:rPr>
          <w:rFonts w:ascii="Arial" w:hAnsi="Arial" w:cs="Arial"/>
          <w:sz w:val="24"/>
          <w:szCs w:val="24"/>
        </w:rPr>
        <w:t xml:space="preserve">Routines and rules provide a context within which children can learn and contribute to a healthy learning environment. To be effective they should be; </w:t>
      </w:r>
    </w:p>
    <w:p w14:paraId="79B58103" w14:textId="1EAED367" w:rsidR="00F81384" w:rsidRPr="00584C40" w:rsidRDefault="00F81384" w:rsidP="0074417F">
      <w:pPr>
        <w:pStyle w:val="ListParagraph"/>
        <w:numPr>
          <w:ilvl w:val="0"/>
          <w:numId w:val="8"/>
        </w:numPr>
        <w:spacing w:line="360" w:lineRule="auto"/>
        <w:rPr>
          <w:rFonts w:ascii="Arial" w:hAnsi="Arial" w:cs="Arial"/>
          <w:sz w:val="24"/>
          <w:szCs w:val="24"/>
        </w:rPr>
      </w:pPr>
      <w:r w:rsidRPr="00584C40">
        <w:rPr>
          <w:rFonts w:ascii="Arial" w:hAnsi="Arial" w:cs="Arial"/>
          <w:sz w:val="24"/>
          <w:szCs w:val="24"/>
        </w:rPr>
        <w:t xml:space="preserve">Shared with the parents </w:t>
      </w:r>
      <w:r w:rsidR="00F04096">
        <w:rPr>
          <w:rFonts w:ascii="Arial" w:hAnsi="Arial" w:cs="Arial"/>
          <w:sz w:val="24"/>
          <w:szCs w:val="24"/>
        </w:rPr>
        <w:t xml:space="preserve">(via </w:t>
      </w:r>
      <w:r w:rsidR="00917FF4">
        <w:rPr>
          <w:rFonts w:ascii="Arial" w:hAnsi="Arial" w:cs="Arial"/>
          <w:sz w:val="24"/>
          <w:szCs w:val="24"/>
        </w:rPr>
        <w:t>Schools NI Message System</w:t>
      </w:r>
      <w:r w:rsidR="00F04096">
        <w:rPr>
          <w:rFonts w:ascii="Arial" w:hAnsi="Arial" w:cs="Arial"/>
          <w:sz w:val="24"/>
          <w:szCs w:val="24"/>
        </w:rPr>
        <w:t xml:space="preserve">) </w:t>
      </w:r>
      <w:r w:rsidRPr="00584C40">
        <w:rPr>
          <w:rFonts w:ascii="Arial" w:hAnsi="Arial" w:cs="Arial"/>
          <w:sz w:val="24"/>
          <w:szCs w:val="24"/>
        </w:rPr>
        <w:t xml:space="preserve">and children and be clearly understood. </w:t>
      </w:r>
    </w:p>
    <w:p w14:paraId="3E0850C4" w14:textId="6F8CBE24" w:rsidR="00F81384" w:rsidRPr="00584C40" w:rsidRDefault="00F81384" w:rsidP="0074417F">
      <w:pPr>
        <w:pStyle w:val="ListParagraph"/>
        <w:numPr>
          <w:ilvl w:val="0"/>
          <w:numId w:val="8"/>
        </w:numPr>
        <w:spacing w:line="360" w:lineRule="auto"/>
        <w:rPr>
          <w:rFonts w:ascii="Arial" w:hAnsi="Arial" w:cs="Arial"/>
          <w:sz w:val="24"/>
          <w:szCs w:val="24"/>
        </w:rPr>
      </w:pPr>
      <w:r w:rsidRPr="00584C40">
        <w:rPr>
          <w:rFonts w:ascii="Arial" w:hAnsi="Arial" w:cs="Arial"/>
          <w:sz w:val="24"/>
          <w:szCs w:val="24"/>
        </w:rPr>
        <w:t xml:space="preserve">Realistic and positive. </w:t>
      </w:r>
    </w:p>
    <w:p w14:paraId="477A4543" w14:textId="0D0061D2" w:rsidR="00F81384" w:rsidRPr="00584C40" w:rsidRDefault="00F81384" w:rsidP="0074417F">
      <w:pPr>
        <w:pStyle w:val="ListParagraph"/>
        <w:numPr>
          <w:ilvl w:val="0"/>
          <w:numId w:val="8"/>
        </w:numPr>
        <w:spacing w:line="360" w:lineRule="auto"/>
        <w:rPr>
          <w:rFonts w:ascii="Arial" w:hAnsi="Arial" w:cs="Arial"/>
          <w:sz w:val="24"/>
          <w:szCs w:val="24"/>
        </w:rPr>
      </w:pPr>
      <w:r w:rsidRPr="00584C40">
        <w:rPr>
          <w:rFonts w:ascii="Arial" w:hAnsi="Arial" w:cs="Arial"/>
          <w:sz w:val="24"/>
          <w:szCs w:val="24"/>
        </w:rPr>
        <w:t xml:space="preserve">Kept to a minimum, but always enforced. </w:t>
      </w:r>
    </w:p>
    <w:p w14:paraId="348FF584" w14:textId="5C99A229" w:rsidR="00F81384" w:rsidRDefault="00F81384" w:rsidP="0074417F">
      <w:pPr>
        <w:pStyle w:val="ListParagraph"/>
        <w:numPr>
          <w:ilvl w:val="0"/>
          <w:numId w:val="8"/>
        </w:numPr>
        <w:spacing w:line="360" w:lineRule="auto"/>
        <w:rPr>
          <w:rFonts w:ascii="Arial" w:hAnsi="Arial" w:cs="Arial"/>
          <w:sz w:val="24"/>
          <w:szCs w:val="24"/>
        </w:rPr>
      </w:pPr>
      <w:r w:rsidRPr="00584C40">
        <w:rPr>
          <w:rFonts w:ascii="Arial" w:hAnsi="Arial" w:cs="Arial"/>
          <w:sz w:val="24"/>
          <w:szCs w:val="24"/>
        </w:rPr>
        <w:t xml:space="preserve">Fair and consistent. </w:t>
      </w:r>
    </w:p>
    <w:p w14:paraId="0CEED66A" w14:textId="6B0CB72B" w:rsidR="00FE1235" w:rsidRPr="00584C40" w:rsidRDefault="00FE1235" w:rsidP="0074417F">
      <w:pPr>
        <w:pStyle w:val="ListParagraph"/>
        <w:numPr>
          <w:ilvl w:val="0"/>
          <w:numId w:val="8"/>
        </w:numPr>
        <w:spacing w:line="360" w:lineRule="auto"/>
        <w:rPr>
          <w:rFonts w:ascii="Arial" w:hAnsi="Arial" w:cs="Arial"/>
          <w:sz w:val="24"/>
          <w:szCs w:val="24"/>
        </w:rPr>
      </w:pPr>
      <w:r>
        <w:rPr>
          <w:rFonts w:ascii="Arial" w:hAnsi="Arial" w:cs="Arial"/>
          <w:sz w:val="24"/>
          <w:szCs w:val="24"/>
        </w:rPr>
        <w:t>Displayed clearly both inside and out.</w:t>
      </w:r>
    </w:p>
    <w:p w14:paraId="25EDF642" w14:textId="5506165F" w:rsidR="00F81384" w:rsidRDefault="00F81384" w:rsidP="0074417F">
      <w:pPr>
        <w:spacing w:line="360" w:lineRule="auto"/>
        <w:rPr>
          <w:rFonts w:ascii="Arial" w:hAnsi="Arial" w:cs="Arial"/>
          <w:sz w:val="24"/>
          <w:szCs w:val="24"/>
        </w:rPr>
      </w:pPr>
      <w:r w:rsidRPr="00F81384">
        <w:rPr>
          <w:rFonts w:ascii="Arial" w:hAnsi="Arial" w:cs="Arial"/>
          <w:sz w:val="24"/>
          <w:szCs w:val="24"/>
        </w:rPr>
        <w:t xml:space="preserve">The classroom rules and daily routine should result in the children clearly knowing the boundaries of behaviour, as set out in the terms of the Behaviour Management Policy. </w:t>
      </w:r>
    </w:p>
    <w:p w14:paraId="65951F37" w14:textId="77777777" w:rsidR="00BA53EC" w:rsidRPr="00F81384" w:rsidRDefault="00BA53EC" w:rsidP="0074417F">
      <w:pPr>
        <w:spacing w:line="360" w:lineRule="auto"/>
        <w:rPr>
          <w:rFonts w:ascii="Arial" w:hAnsi="Arial" w:cs="Arial"/>
          <w:sz w:val="24"/>
          <w:szCs w:val="24"/>
        </w:rPr>
      </w:pPr>
    </w:p>
    <w:p w14:paraId="4D50D364" w14:textId="77777777" w:rsidR="00F81384" w:rsidRPr="00584C40" w:rsidRDefault="00F81384" w:rsidP="0074417F">
      <w:pPr>
        <w:spacing w:line="360" w:lineRule="auto"/>
        <w:rPr>
          <w:rFonts w:ascii="Arial" w:hAnsi="Arial" w:cs="Arial"/>
          <w:b/>
          <w:sz w:val="24"/>
          <w:szCs w:val="24"/>
          <w:u w:val="single"/>
        </w:rPr>
      </w:pPr>
      <w:r w:rsidRPr="00584C40">
        <w:rPr>
          <w:rFonts w:ascii="Arial" w:hAnsi="Arial" w:cs="Arial"/>
          <w:b/>
          <w:sz w:val="24"/>
          <w:szCs w:val="24"/>
          <w:u w:val="single"/>
        </w:rPr>
        <w:t xml:space="preserve">Opportunities for Learning </w:t>
      </w:r>
    </w:p>
    <w:p w14:paraId="62141918" w14:textId="61F3FEC9" w:rsidR="00F81384" w:rsidRPr="00F81384" w:rsidRDefault="00F81384" w:rsidP="0074417F">
      <w:pPr>
        <w:spacing w:line="360" w:lineRule="auto"/>
        <w:rPr>
          <w:rFonts w:ascii="Arial" w:hAnsi="Arial" w:cs="Arial"/>
          <w:sz w:val="24"/>
          <w:szCs w:val="24"/>
        </w:rPr>
      </w:pPr>
      <w:r w:rsidRPr="00F81384">
        <w:rPr>
          <w:rFonts w:ascii="Arial" w:hAnsi="Arial" w:cs="Arial"/>
          <w:sz w:val="24"/>
          <w:szCs w:val="24"/>
        </w:rPr>
        <w:t>Through our teaching and daily routines</w:t>
      </w:r>
      <w:r w:rsidR="00FE1235">
        <w:rPr>
          <w:rFonts w:ascii="Arial" w:hAnsi="Arial" w:cs="Arial"/>
          <w:sz w:val="24"/>
          <w:szCs w:val="24"/>
        </w:rPr>
        <w:t>,</w:t>
      </w:r>
      <w:r w:rsidRPr="00F81384">
        <w:rPr>
          <w:rFonts w:ascii="Arial" w:hAnsi="Arial" w:cs="Arial"/>
          <w:sz w:val="24"/>
          <w:szCs w:val="24"/>
        </w:rPr>
        <w:t xml:space="preserve"> we offer opportunities for the child to learn in different ways, which include; </w:t>
      </w:r>
    </w:p>
    <w:p w14:paraId="63D9415D" w14:textId="156A89F1" w:rsidR="00F81384" w:rsidRPr="00584C40" w:rsidRDefault="00F81384" w:rsidP="0074417F">
      <w:pPr>
        <w:pStyle w:val="ListParagraph"/>
        <w:numPr>
          <w:ilvl w:val="0"/>
          <w:numId w:val="10"/>
        </w:numPr>
        <w:spacing w:line="360" w:lineRule="auto"/>
        <w:rPr>
          <w:rFonts w:ascii="Arial" w:hAnsi="Arial" w:cs="Arial"/>
          <w:sz w:val="24"/>
          <w:szCs w:val="24"/>
        </w:rPr>
      </w:pPr>
      <w:r w:rsidRPr="00584C40">
        <w:rPr>
          <w:rFonts w:ascii="Arial" w:hAnsi="Arial" w:cs="Arial"/>
          <w:sz w:val="24"/>
          <w:szCs w:val="24"/>
        </w:rPr>
        <w:lastRenderedPageBreak/>
        <w:t xml:space="preserve">Experimentation, </w:t>
      </w:r>
      <w:r w:rsidR="00584C40" w:rsidRPr="00584C40">
        <w:rPr>
          <w:rFonts w:ascii="Arial" w:hAnsi="Arial" w:cs="Arial"/>
          <w:sz w:val="24"/>
          <w:szCs w:val="24"/>
        </w:rPr>
        <w:t>investigation,</w:t>
      </w:r>
      <w:r w:rsidRPr="00584C40">
        <w:rPr>
          <w:rFonts w:ascii="Arial" w:hAnsi="Arial" w:cs="Arial"/>
          <w:sz w:val="24"/>
          <w:szCs w:val="24"/>
        </w:rPr>
        <w:t xml:space="preserve"> and problem solving. </w:t>
      </w:r>
    </w:p>
    <w:p w14:paraId="3B6B8A14" w14:textId="34044FFD" w:rsidR="00F81384" w:rsidRPr="00584C40" w:rsidRDefault="00F81384" w:rsidP="0074417F">
      <w:pPr>
        <w:pStyle w:val="ListParagraph"/>
        <w:numPr>
          <w:ilvl w:val="0"/>
          <w:numId w:val="10"/>
        </w:numPr>
        <w:spacing w:line="360" w:lineRule="auto"/>
        <w:rPr>
          <w:rFonts w:ascii="Arial" w:hAnsi="Arial" w:cs="Arial"/>
          <w:sz w:val="24"/>
          <w:szCs w:val="24"/>
        </w:rPr>
      </w:pPr>
      <w:r w:rsidRPr="00584C40">
        <w:rPr>
          <w:rFonts w:ascii="Arial" w:hAnsi="Arial" w:cs="Arial"/>
          <w:sz w:val="24"/>
          <w:szCs w:val="24"/>
        </w:rPr>
        <w:t xml:space="preserve">Group work </w:t>
      </w:r>
    </w:p>
    <w:p w14:paraId="489CD78C" w14:textId="27D602BB" w:rsidR="00F81384" w:rsidRPr="00584C40" w:rsidRDefault="00F81384" w:rsidP="0074417F">
      <w:pPr>
        <w:pStyle w:val="ListParagraph"/>
        <w:numPr>
          <w:ilvl w:val="0"/>
          <w:numId w:val="10"/>
        </w:numPr>
        <w:spacing w:line="360" w:lineRule="auto"/>
        <w:rPr>
          <w:rFonts w:ascii="Arial" w:hAnsi="Arial" w:cs="Arial"/>
          <w:sz w:val="24"/>
          <w:szCs w:val="24"/>
        </w:rPr>
      </w:pPr>
      <w:r w:rsidRPr="00584C40">
        <w:rPr>
          <w:rFonts w:ascii="Arial" w:hAnsi="Arial" w:cs="Arial"/>
          <w:sz w:val="24"/>
          <w:szCs w:val="24"/>
        </w:rPr>
        <w:t xml:space="preserve">Story time and discussion (small groups and whole class) </w:t>
      </w:r>
    </w:p>
    <w:p w14:paraId="3167E79C" w14:textId="5B9C4E87" w:rsidR="00F81384" w:rsidRPr="00584C40" w:rsidRDefault="00F81384" w:rsidP="0074417F">
      <w:pPr>
        <w:pStyle w:val="ListParagraph"/>
        <w:numPr>
          <w:ilvl w:val="0"/>
          <w:numId w:val="10"/>
        </w:numPr>
        <w:spacing w:line="360" w:lineRule="auto"/>
        <w:rPr>
          <w:rFonts w:ascii="Arial" w:hAnsi="Arial" w:cs="Arial"/>
          <w:sz w:val="24"/>
          <w:szCs w:val="24"/>
        </w:rPr>
      </w:pPr>
      <w:r w:rsidRPr="00584C40">
        <w:rPr>
          <w:rFonts w:ascii="Arial" w:hAnsi="Arial" w:cs="Arial"/>
          <w:sz w:val="24"/>
          <w:szCs w:val="24"/>
        </w:rPr>
        <w:t>Independent work</w:t>
      </w:r>
    </w:p>
    <w:p w14:paraId="2C6D3928" w14:textId="566E78E8" w:rsidR="00F81384" w:rsidRPr="00584C40" w:rsidRDefault="00F81384" w:rsidP="0074417F">
      <w:pPr>
        <w:pStyle w:val="ListParagraph"/>
        <w:numPr>
          <w:ilvl w:val="0"/>
          <w:numId w:val="10"/>
        </w:numPr>
        <w:spacing w:line="360" w:lineRule="auto"/>
        <w:rPr>
          <w:rFonts w:ascii="Arial" w:hAnsi="Arial" w:cs="Arial"/>
          <w:sz w:val="24"/>
          <w:szCs w:val="24"/>
        </w:rPr>
      </w:pPr>
      <w:r w:rsidRPr="00584C40">
        <w:rPr>
          <w:rFonts w:ascii="Arial" w:hAnsi="Arial" w:cs="Arial"/>
          <w:sz w:val="24"/>
          <w:szCs w:val="24"/>
        </w:rPr>
        <w:t>Structured play.</w:t>
      </w:r>
    </w:p>
    <w:p w14:paraId="486D0C19" w14:textId="199DCD64" w:rsidR="00F81384" w:rsidRPr="00584C40" w:rsidRDefault="00F81384" w:rsidP="0074417F">
      <w:pPr>
        <w:pStyle w:val="ListParagraph"/>
        <w:numPr>
          <w:ilvl w:val="0"/>
          <w:numId w:val="10"/>
        </w:numPr>
        <w:spacing w:line="360" w:lineRule="auto"/>
        <w:rPr>
          <w:rFonts w:ascii="Arial" w:hAnsi="Arial" w:cs="Arial"/>
          <w:sz w:val="24"/>
          <w:szCs w:val="24"/>
        </w:rPr>
      </w:pPr>
      <w:r w:rsidRPr="00584C40">
        <w:rPr>
          <w:rFonts w:ascii="Arial" w:hAnsi="Arial" w:cs="Arial"/>
          <w:sz w:val="24"/>
          <w:szCs w:val="24"/>
        </w:rPr>
        <w:t xml:space="preserve">Role play. </w:t>
      </w:r>
    </w:p>
    <w:p w14:paraId="3AA94EC0" w14:textId="164C43C7" w:rsidR="00F81384" w:rsidRPr="00584C40" w:rsidRDefault="00F81384" w:rsidP="0074417F">
      <w:pPr>
        <w:pStyle w:val="ListParagraph"/>
        <w:numPr>
          <w:ilvl w:val="0"/>
          <w:numId w:val="10"/>
        </w:numPr>
        <w:spacing w:line="360" w:lineRule="auto"/>
        <w:rPr>
          <w:rFonts w:ascii="Arial" w:hAnsi="Arial" w:cs="Arial"/>
          <w:sz w:val="24"/>
          <w:szCs w:val="24"/>
        </w:rPr>
      </w:pPr>
      <w:r w:rsidRPr="00584C40">
        <w:rPr>
          <w:rFonts w:ascii="Arial" w:hAnsi="Arial" w:cs="Arial"/>
          <w:sz w:val="24"/>
          <w:szCs w:val="24"/>
        </w:rPr>
        <w:t xml:space="preserve">Physical activities. </w:t>
      </w:r>
    </w:p>
    <w:p w14:paraId="6712AB82" w14:textId="781DA624" w:rsidR="00F81384" w:rsidRPr="00584C40" w:rsidRDefault="00F81384" w:rsidP="0074417F">
      <w:pPr>
        <w:pStyle w:val="ListParagraph"/>
        <w:numPr>
          <w:ilvl w:val="0"/>
          <w:numId w:val="10"/>
        </w:numPr>
        <w:spacing w:line="360" w:lineRule="auto"/>
        <w:rPr>
          <w:rFonts w:ascii="Arial" w:hAnsi="Arial" w:cs="Arial"/>
          <w:sz w:val="24"/>
          <w:szCs w:val="24"/>
        </w:rPr>
      </w:pPr>
      <w:r w:rsidRPr="00584C40">
        <w:rPr>
          <w:rFonts w:ascii="Arial" w:hAnsi="Arial" w:cs="Arial"/>
          <w:sz w:val="24"/>
          <w:szCs w:val="24"/>
        </w:rPr>
        <w:t xml:space="preserve">Asking and answering questions. </w:t>
      </w:r>
    </w:p>
    <w:p w14:paraId="0F366C20" w14:textId="4453ABF6" w:rsidR="00F81384" w:rsidRPr="00584C40" w:rsidRDefault="00F81384" w:rsidP="0074417F">
      <w:pPr>
        <w:pStyle w:val="ListParagraph"/>
        <w:numPr>
          <w:ilvl w:val="0"/>
          <w:numId w:val="10"/>
        </w:numPr>
        <w:spacing w:line="360" w:lineRule="auto"/>
        <w:rPr>
          <w:rFonts w:ascii="Arial" w:hAnsi="Arial" w:cs="Arial"/>
          <w:sz w:val="24"/>
          <w:szCs w:val="24"/>
        </w:rPr>
      </w:pPr>
      <w:r w:rsidRPr="00584C40">
        <w:rPr>
          <w:rFonts w:ascii="Arial" w:hAnsi="Arial" w:cs="Arial"/>
          <w:sz w:val="24"/>
          <w:szCs w:val="24"/>
        </w:rPr>
        <w:t xml:space="preserve">Use of ICT facilities. </w:t>
      </w:r>
    </w:p>
    <w:p w14:paraId="3C6669FF" w14:textId="7B5F166F" w:rsidR="00F81384" w:rsidRPr="00584C40" w:rsidRDefault="00F81384" w:rsidP="0074417F">
      <w:pPr>
        <w:pStyle w:val="ListParagraph"/>
        <w:numPr>
          <w:ilvl w:val="0"/>
          <w:numId w:val="10"/>
        </w:numPr>
        <w:spacing w:line="360" w:lineRule="auto"/>
        <w:rPr>
          <w:rFonts w:ascii="Arial" w:hAnsi="Arial" w:cs="Arial"/>
          <w:sz w:val="24"/>
          <w:szCs w:val="24"/>
        </w:rPr>
      </w:pPr>
      <w:r w:rsidRPr="00584C40">
        <w:rPr>
          <w:rFonts w:ascii="Arial" w:hAnsi="Arial" w:cs="Arial"/>
          <w:sz w:val="24"/>
          <w:szCs w:val="24"/>
        </w:rPr>
        <w:t xml:space="preserve">Creative activities and mark making. </w:t>
      </w:r>
    </w:p>
    <w:p w14:paraId="712FCD06" w14:textId="50622241" w:rsidR="00F81384" w:rsidRPr="00584C40" w:rsidRDefault="00F81384" w:rsidP="0074417F">
      <w:pPr>
        <w:pStyle w:val="ListParagraph"/>
        <w:numPr>
          <w:ilvl w:val="0"/>
          <w:numId w:val="10"/>
        </w:numPr>
        <w:spacing w:line="360" w:lineRule="auto"/>
        <w:rPr>
          <w:rFonts w:ascii="Arial" w:hAnsi="Arial" w:cs="Arial"/>
          <w:sz w:val="24"/>
          <w:szCs w:val="24"/>
        </w:rPr>
      </w:pPr>
      <w:r w:rsidRPr="00584C40">
        <w:rPr>
          <w:rFonts w:ascii="Arial" w:hAnsi="Arial" w:cs="Arial"/>
          <w:sz w:val="24"/>
          <w:szCs w:val="24"/>
        </w:rPr>
        <w:t xml:space="preserve">Watching educational videos and responding to musical </w:t>
      </w:r>
      <w:r w:rsidR="00FE1235">
        <w:rPr>
          <w:rFonts w:ascii="Arial" w:hAnsi="Arial" w:cs="Arial"/>
          <w:sz w:val="24"/>
          <w:szCs w:val="24"/>
        </w:rPr>
        <w:t>stimulus</w:t>
      </w:r>
      <w:r w:rsidRPr="00584C40">
        <w:rPr>
          <w:rFonts w:ascii="Arial" w:hAnsi="Arial" w:cs="Arial"/>
          <w:sz w:val="24"/>
          <w:szCs w:val="24"/>
        </w:rPr>
        <w:t xml:space="preserve">. </w:t>
      </w:r>
    </w:p>
    <w:p w14:paraId="66AEC905" w14:textId="3DDB25ED" w:rsidR="00F81384" w:rsidRDefault="00F81384" w:rsidP="0074417F">
      <w:pPr>
        <w:pStyle w:val="ListParagraph"/>
        <w:numPr>
          <w:ilvl w:val="0"/>
          <w:numId w:val="10"/>
        </w:numPr>
        <w:spacing w:line="360" w:lineRule="auto"/>
        <w:rPr>
          <w:rFonts w:ascii="Arial" w:hAnsi="Arial" w:cs="Arial"/>
          <w:sz w:val="24"/>
          <w:szCs w:val="24"/>
        </w:rPr>
      </w:pPr>
      <w:r w:rsidRPr="00584C40">
        <w:rPr>
          <w:rFonts w:ascii="Arial" w:hAnsi="Arial" w:cs="Arial"/>
          <w:sz w:val="24"/>
          <w:szCs w:val="24"/>
        </w:rPr>
        <w:t xml:space="preserve">Making and building models. </w:t>
      </w:r>
    </w:p>
    <w:p w14:paraId="1B4ABB75" w14:textId="0402BF81" w:rsidR="00B22AB6" w:rsidRPr="00B22AB6" w:rsidRDefault="00B22AB6" w:rsidP="00B22AB6">
      <w:pPr>
        <w:spacing w:line="360" w:lineRule="auto"/>
        <w:rPr>
          <w:rFonts w:ascii="Arial" w:hAnsi="Arial" w:cs="Arial"/>
          <w:sz w:val="24"/>
          <w:szCs w:val="24"/>
        </w:rPr>
      </w:pPr>
      <w:r>
        <w:rPr>
          <w:rFonts w:ascii="Arial" w:hAnsi="Arial" w:cs="Arial"/>
          <w:sz w:val="24"/>
          <w:szCs w:val="24"/>
        </w:rPr>
        <w:t>Modified to suit the developmental needs of the penultimate children.</w:t>
      </w:r>
    </w:p>
    <w:p w14:paraId="3E698B39" w14:textId="7F98158D" w:rsidR="00F81384" w:rsidRPr="00584C40" w:rsidRDefault="00F81384" w:rsidP="0074417F">
      <w:pPr>
        <w:spacing w:line="360" w:lineRule="auto"/>
        <w:rPr>
          <w:rFonts w:ascii="Arial" w:hAnsi="Arial" w:cs="Arial"/>
          <w:b/>
          <w:sz w:val="24"/>
          <w:szCs w:val="24"/>
          <w:u w:val="single"/>
        </w:rPr>
      </w:pPr>
      <w:r w:rsidRPr="00584C40">
        <w:rPr>
          <w:rFonts w:ascii="Arial" w:hAnsi="Arial" w:cs="Arial"/>
          <w:b/>
          <w:sz w:val="24"/>
          <w:szCs w:val="24"/>
          <w:u w:val="single"/>
        </w:rPr>
        <w:t xml:space="preserve">Characteristics of Teaching </w:t>
      </w:r>
    </w:p>
    <w:p w14:paraId="406A4176" w14:textId="365A6B24" w:rsidR="00F81384" w:rsidRPr="00F81384" w:rsidRDefault="00FE1235" w:rsidP="0074417F">
      <w:pPr>
        <w:spacing w:line="360" w:lineRule="auto"/>
        <w:rPr>
          <w:rFonts w:ascii="Arial" w:hAnsi="Arial" w:cs="Arial"/>
          <w:sz w:val="24"/>
          <w:szCs w:val="24"/>
        </w:rPr>
      </w:pPr>
      <w:r w:rsidRPr="00F81384">
        <w:rPr>
          <w:rFonts w:ascii="Arial" w:hAnsi="Arial" w:cs="Arial"/>
          <w:sz w:val="24"/>
          <w:szCs w:val="24"/>
        </w:rPr>
        <w:t>To</w:t>
      </w:r>
      <w:r w:rsidR="00F81384" w:rsidRPr="00F81384">
        <w:rPr>
          <w:rFonts w:ascii="Arial" w:hAnsi="Arial" w:cs="Arial"/>
          <w:sz w:val="24"/>
          <w:szCs w:val="24"/>
        </w:rPr>
        <w:t xml:space="preserve"> secure consistency in classroom practice and management and therefore promote an effective and consistent learning environment and learning opportunities, teaching in our Nursery shall have the following characteristics; </w:t>
      </w:r>
    </w:p>
    <w:p w14:paraId="036BD053" w14:textId="7AD91AC4" w:rsidR="00F81384" w:rsidRPr="0074417F" w:rsidRDefault="00584C40" w:rsidP="0074417F">
      <w:pPr>
        <w:pStyle w:val="ListParagraph"/>
        <w:numPr>
          <w:ilvl w:val="0"/>
          <w:numId w:val="12"/>
        </w:numPr>
        <w:spacing w:line="360" w:lineRule="auto"/>
        <w:rPr>
          <w:rFonts w:ascii="Arial" w:hAnsi="Arial" w:cs="Arial"/>
          <w:sz w:val="24"/>
          <w:szCs w:val="24"/>
        </w:rPr>
      </w:pPr>
      <w:r w:rsidRPr="0074417F">
        <w:rPr>
          <w:rFonts w:ascii="Arial" w:hAnsi="Arial" w:cs="Arial"/>
          <w:sz w:val="24"/>
          <w:szCs w:val="24"/>
        </w:rPr>
        <w:t>P</w:t>
      </w:r>
      <w:r w:rsidR="00F81384" w:rsidRPr="0074417F">
        <w:rPr>
          <w:rFonts w:ascii="Arial" w:hAnsi="Arial" w:cs="Arial"/>
          <w:sz w:val="24"/>
          <w:szCs w:val="24"/>
        </w:rPr>
        <w:t>lann</w:t>
      </w:r>
      <w:r w:rsidRPr="0074417F">
        <w:rPr>
          <w:rFonts w:ascii="Arial" w:hAnsi="Arial" w:cs="Arial"/>
          <w:sz w:val="24"/>
          <w:szCs w:val="24"/>
        </w:rPr>
        <w:t>ing is done with</w:t>
      </w:r>
      <w:r w:rsidR="00F81384" w:rsidRPr="0074417F">
        <w:rPr>
          <w:rFonts w:ascii="Arial" w:hAnsi="Arial" w:cs="Arial"/>
          <w:sz w:val="24"/>
          <w:szCs w:val="24"/>
        </w:rPr>
        <w:t xml:space="preserve"> clear learning objectives. These objectives shall be taken from the Pre-School Curriculum Guidance</w:t>
      </w:r>
      <w:r w:rsidR="00037CBF">
        <w:rPr>
          <w:rFonts w:ascii="Arial" w:hAnsi="Arial" w:cs="Arial"/>
          <w:sz w:val="24"/>
          <w:szCs w:val="24"/>
        </w:rPr>
        <w:t>/</w:t>
      </w:r>
      <w:r w:rsidR="00037CBF" w:rsidRPr="00037CBF">
        <w:rPr>
          <w:rFonts w:ascii="Arial" w:hAnsi="Arial"/>
          <w:szCs w:val="24"/>
        </w:rPr>
        <w:t xml:space="preserve"> </w:t>
      </w:r>
      <w:r w:rsidR="00037CBF">
        <w:rPr>
          <w:rFonts w:ascii="Arial" w:hAnsi="Arial"/>
          <w:szCs w:val="24"/>
        </w:rPr>
        <w:t xml:space="preserve">Planning for Learning for </w:t>
      </w:r>
      <w:proofErr w:type="gramStart"/>
      <w:r w:rsidR="00037CBF">
        <w:rPr>
          <w:rFonts w:ascii="Arial" w:hAnsi="Arial"/>
          <w:szCs w:val="24"/>
        </w:rPr>
        <w:t>2-3 year old</w:t>
      </w:r>
      <w:proofErr w:type="gramEnd"/>
      <w:r w:rsidR="00037CBF">
        <w:rPr>
          <w:rFonts w:ascii="Arial" w:hAnsi="Arial"/>
          <w:szCs w:val="24"/>
        </w:rPr>
        <w:t xml:space="preserve"> children – NI</w:t>
      </w:r>
      <w:r w:rsidRPr="0074417F">
        <w:rPr>
          <w:rFonts w:ascii="Arial" w:hAnsi="Arial" w:cs="Arial"/>
          <w:sz w:val="24"/>
          <w:szCs w:val="24"/>
        </w:rPr>
        <w:t xml:space="preserve"> and are to provide children with the opportunity to develop to their maximum potential. </w:t>
      </w:r>
    </w:p>
    <w:p w14:paraId="26643C86" w14:textId="3C9B8D07" w:rsidR="00F81384" w:rsidRPr="0074417F" w:rsidRDefault="00F81384" w:rsidP="0074417F">
      <w:pPr>
        <w:pStyle w:val="ListParagraph"/>
        <w:numPr>
          <w:ilvl w:val="0"/>
          <w:numId w:val="12"/>
        </w:numPr>
        <w:spacing w:line="360" w:lineRule="auto"/>
        <w:rPr>
          <w:rFonts w:ascii="Arial" w:hAnsi="Arial" w:cs="Arial"/>
          <w:sz w:val="24"/>
          <w:szCs w:val="24"/>
        </w:rPr>
      </w:pPr>
      <w:r w:rsidRPr="0074417F">
        <w:rPr>
          <w:rFonts w:ascii="Arial" w:hAnsi="Arial" w:cs="Arial"/>
          <w:sz w:val="24"/>
          <w:szCs w:val="24"/>
        </w:rPr>
        <w:t>The plan</w:t>
      </w:r>
      <w:r w:rsidR="00584C40" w:rsidRPr="0074417F">
        <w:rPr>
          <w:rFonts w:ascii="Arial" w:hAnsi="Arial" w:cs="Arial"/>
          <w:sz w:val="24"/>
          <w:szCs w:val="24"/>
        </w:rPr>
        <w:t>ning documents</w:t>
      </w:r>
      <w:r w:rsidRPr="0074417F">
        <w:rPr>
          <w:rFonts w:ascii="Arial" w:hAnsi="Arial" w:cs="Arial"/>
          <w:sz w:val="24"/>
          <w:szCs w:val="24"/>
        </w:rPr>
        <w:t xml:space="preserve"> recognise the differing abilities of children and will differentiate the learning tasks and appropriate challenges to children’s needs</w:t>
      </w:r>
      <w:r w:rsidR="00FE1235">
        <w:rPr>
          <w:rFonts w:ascii="Arial" w:hAnsi="Arial" w:cs="Arial"/>
          <w:sz w:val="24"/>
          <w:szCs w:val="24"/>
        </w:rPr>
        <w:t xml:space="preserve"> noted as ‘Action</w:t>
      </w:r>
      <w:r w:rsidR="00584C40" w:rsidRPr="0074417F">
        <w:rPr>
          <w:rFonts w:ascii="Arial" w:hAnsi="Arial" w:cs="Arial"/>
          <w:sz w:val="24"/>
          <w:szCs w:val="24"/>
        </w:rPr>
        <w:t xml:space="preserve"> for Specific Children’</w:t>
      </w:r>
      <w:r w:rsidRPr="0074417F">
        <w:rPr>
          <w:rFonts w:ascii="Arial" w:hAnsi="Arial" w:cs="Arial"/>
          <w:sz w:val="24"/>
          <w:szCs w:val="24"/>
        </w:rPr>
        <w:t xml:space="preserve">. </w:t>
      </w:r>
    </w:p>
    <w:p w14:paraId="41286079" w14:textId="48EC3FDF" w:rsidR="00F81384" w:rsidRPr="0074417F" w:rsidRDefault="00F81384" w:rsidP="0074417F">
      <w:pPr>
        <w:pStyle w:val="ListParagraph"/>
        <w:numPr>
          <w:ilvl w:val="0"/>
          <w:numId w:val="12"/>
        </w:numPr>
        <w:spacing w:line="360" w:lineRule="auto"/>
        <w:rPr>
          <w:rFonts w:ascii="Arial" w:hAnsi="Arial" w:cs="Arial"/>
          <w:sz w:val="24"/>
          <w:szCs w:val="24"/>
        </w:rPr>
      </w:pPr>
      <w:r w:rsidRPr="0074417F">
        <w:rPr>
          <w:rFonts w:ascii="Arial" w:hAnsi="Arial" w:cs="Arial"/>
          <w:sz w:val="24"/>
          <w:szCs w:val="24"/>
        </w:rPr>
        <w:t xml:space="preserve">Assessment is carried out through a mixture of informal observation, interaction with the child, the use of the information on observation sheets and discussion during regular staff meetings. The information gathered during the assessment process will then inform and influence the planning for individual/group needs. </w:t>
      </w:r>
    </w:p>
    <w:p w14:paraId="2664713B" w14:textId="2809A387" w:rsidR="00F81384" w:rsidRPr="0074417F" w:rsidRDefault="00F81384" w:rsidP="0074417F">
      <w:pPr>
        <w:pStyle w:val="ListParagraph"/>
        <w:numPr>
          <w:ilvl w:val="0"/>
          <w:numId w:val="12"/>
        </w:numPr>
        <w:spacing w:line="360" w:lineRule="auto"/>
        <w:rPr>
          <w:rFonts w:ascii="Arial" w:hAnsi="Arial" w:cs="Arial"/>
          <w:sz w:val="24"/>
          <w:szCs w:val="24"/>
        </w:rPr>
      </w:pPr>
      <w:r w:rsidRPr="0074417F">
        <w:rPr>
          <w:rFonts w:ascii="Arial" w:hAnsi="Arial" w:cs="Arial"/>
          <w:sz w:val="24"/>
          <w:szCs w:val="24"/>
        </w:rPr>
        <w:t xml:space="preserve">The teaching staff will endeavour to manage time, resources, children groupings and </w:t>
      </w:r>
      <w:r w:rsidR="00584C40" w:rsidRPr="0074417F">
        <w:rPr>
          <w:rFonts w:ascii="Arial" w:hAnsi="Arial" w:cs="Arial"/>
          <w:sz w:val="24"/>
          <w:szCs w:val="24"/>
        </w:rPr>
        <w:t>nursery</w:t>
      </w:r>
      <w:r w:rsidRPr="0074417F">
        <w:rPr>
          <w:rFonts w:ascii="Arial" w:hAnsi="Arial" w:cs="Arial"/>
          <w:sz w:val="24"/>
          <w:szCs w:val="24"/>
        </w:rPr>
        <w:t xml:space="preserve"> assistants effectively to develop the learning of knowledge, skills and understanding. </w:t>
      </w:r>
    </w:p>
    <w:p w14:paraId="43CDA905" w14:textId="0535595B" w:rsidR="00F81384" w:rsidRPr="0074417F" w:rsidRDefault="00F81384" w:rsidP="0074417F">
      <w:pPr>
        <w:pStyle w:val="ListParagraph"/>
        <w:numPr>
          <w:ilvl w:val="0"/>
          <w:numId w:val="12"/>
        </w:numPr>
        <w:spacing w:line="360" w:lineRule="auto"/>
        <w:rPr>
          <w:rFonts w:ascii="Arial" w:hAnsi="Arial" w:cs="Arial"/>
          <w:sz w:val="24"/>
          <w:szCs w:val="24"/>
        </w:rPr>
      </w:pPr>
      <w:r w:rsidRPr="0074417F">
        <w:rPr>
          <w:rFonts w:ascii="Arial" w:hAnsi="Arial" w:cs="Arial"/>
          <w:sz w:val="24"/>
          <w:szCs w:val="24"/>
        </w:rPr>
        <w:t>The teaching staff will ensure that the visual displays in the classroom are effective, relevant and kept up to date with the topics being taught.</w:t>
      </w:r>
    </w:p>
    <w:p w14:paraId="72544105" w14:textId="68A98FF4" w:rsidR="00F81384" w:rsidRPr="0074417F" w:rsidRDefault="00F81384" w:rsidP="0074417F">
      <w:pPr>
        <w:pStyle w:val="ListParagraph"/>
        <w:numPr>
          <w:ilvl w:val="0"/>
          <w:numId w:val="12"/>
        </w:numPr>
        <w:spacing w:line="360" w:lineRule="auto"/>
        <w:rPr>
          <w:rFonts w:ascii="Arial" w:hAnsi="Arial" w:cs="Arial"/>
          <w:sz w:val="24"/>
          <w:szCs w:val="24"/>
        </w:rPr>
      </w:pPr>
      <w:r w:rsidRPr="0074417F">
        <w:rPr>
          <w:rFonts w:ascii="Arial" w:hAnsi="Arial" w:cs="Arial"/>
          <w:sz w:val="24"/>
          <w:szCs w:val="24"/>
        </w:rPr>
        <w:t xml:space="preserve">It is a priority of all staff to ensure that the children feel safe, </w:t>
      </w:r>
      <w:proofErr w:type="gramStart"/>
      <w:r w:rsidRPr="0074417F">
        <w:rPr>
          <w:rFonts w:ascii="Arial" w:hAnsi="Arial" w:cs="Arial"/>
          <w:sz w:val="24"/>
          <w:szCs w:val="24"/>
        </w:rPr>
        <w:t>secure</w:t>
      </w:r>
      <w:proofErr w:type="gramEnd"/>
      <w:r w:rsidRPr="0074417F">
        <w:rPr>
          <w:rFonts w:ascii="Arial" w:hAnsi="Arial" w:cs="Arial"/>
          <w:sz w:val="24"/>
          <w:szCs w:val="24"/>
        </w:rPr>
        <w:t xml:space="preserve"> and motivated at all times in the school. </w:t>
      </w:r>
    </w:p>
    <w:p w14:paraId="6CF8E54B" w14:textId="6D585071" w:rsidR="00F81384" w:rsidRPr="0074417F" w:rsidRDefault="00F81384" w:rsidP="0074417F">
      <w:pPr>
        <w:pStyle w:val="ListParagraph"/>
        <w:numPr>
          <w:ilvl w:val="0"/>
          <w:numId w:val="12"/>
        </w:numPr>
        <w:spacing w:line="360" w:lineRule="auto"/>
        <w:rPr>
          <w:rFonts w:ascii="Arial" w:hAnsi="Arial" w:cs="Arial"/>
          <w:sz w:val="24"/>
          <w:szCs w:val="24"/>
        </w:rPr>
      </w:pPr>
      <w:r w:rsidRPr="0074417F">
        <w:rPr>
          <w:rFonts w:ascii="Arial" w:hAnsi="Arial" w:cs="Arial"/>
          <w:sz w:val="24"/>
          <w:szCs w:val="24"/>
        </w:rPr>
        <w:lastRenderedPageBreak/>
        <w:t xml:space="preserve">All staff will use a variety of teaching methods, strategies and styles to suit the topic being taught and whole class/group/individual needs. </w:t>
      </w:r>
    </w:p>
    <w:p w14:paraId="34D941BC" w14:textId="7D2971AD" w:rsidR="00F81384" w:rsidRPr="0074417F" w:rsidRDefault="00F81384" w:rsidP="0074417F">
      <w:pPr>
        <w:pStyle w:val="ListParagraph"/>
        <w:numPr>
          <w:ilvl w:val="0"/>
          <w:numId w:val="12"/>
        </w:numPr>
        <w:spacing w:line="360" w:lineRule="auto"/>
        <w:rPr>
          <w:rFonts w:ascii="Arial" w:hAnsi="Arial" w:cs="Arial"/>
          <w:sz w:val="24"/>
          <w:szCs w:val="24"/>
        </w:rPr>
      </w:pPr>
      <w:r w:rsidRPr="0074417F">
        <w:rPr>
          <w:rFonts w:ascii="Arial" w:hAnsi="Arial" w:cs="Arial"/>
          <w:sz w:val="24"/>
          <w:szCs w:val="24"/>
        </w:rPr>
        <w:t xml:space="preserve">All staff will endeavour to give the children simple, clear explanations/instructions so that the children know what is expected from them and why. </w:t>
      </w:r>
    </w:p>
    <w:p w14:paraId="6EDF1061" w14:textId="1F1495B2" w:rsidR="00F81384" w:rsidRPr="0074417F" w:rsidRDefault="00F81384" w:rsidP="0074417F">
      <w:pPr>
        <w:pStyle w:val="ListParagraph"/>
        <w:numPr>
          <w:ilvl w:val="0"/>
          <w:numId w:val="12"/>
        </w:numPr>
        <w:spacing w:line="360" w:lineRule="auto"/>
        <w:rPr>
          <w:rFonts w:ascii="Arial" w:hAnsi="Arial" w:cs="Arial"/>
          <w:sz w:val="24"/>
          <w:szCs w:val="24"/>
        </w:rPr>
      </w:pPr>
      <w:r w:rsidRPr="0074417F">
        <w:rPr>
          <w:rFonts w:ascii="Arial" w:hAnsi="Arial" w:cs="Arial"/>
          <w:sz w:val="24"/>
          <w:szCs w:val="24"/>
        </w:rPr>
        <w:t xml:space="preserve">All staff will encourage high expectations </w:t>
      </w:r>
      <w:r w:rsidR="00584C40" w:rsidRPr="0074417F">
        <w:rPr>
          <w:rFonts w:ascii="Arial" w:hAnsi="Arial" w:cs="Arial"/>
          <w:sz w:val="24"/>
          <w:szCs w:val="24"/>
        </w:rPr>
        <w:t>about</w:t>
      </w:r>
      <w:r w:rsidRPr="0074417F">
        <w:rPr>
          <w:rFonts w:ascii="Arial" w:hAnsi="Arial" w:cs="Arial"/>
          <w:sz w:val="24"/>
          <w:szCs w:val="24"/>
        </w:rPr>
        <w:t xml:space="preserve"> behaviour, quality of presentation of work and personal effort. When children </w:t>
      </w:r>
      <w:r w:rsidR="00931469">
        <w:rPr>
          <w:rFonts w:ascii="Arial" w:hAnsi="Arial" w:cs="Arial"/>
          <w:sz w:val="24"/>
          <w:szCs w:val="24"/>
        </w:rPr>
        <w:t>display challenging behaviours,</w:t>
      </w:r>
      <w:r w:rsidRPr="0074417F">
        <w:rPr>
          <w:rFonts w:ascii="Arial" w:hAnsi="Arial" w:cs="Arial"/>
          <w:sz w:val="24"/>
          <w:szCs w:val="24"/>
        </w:rPr>
        <w:t xml:space="preserve"> the sanctions and guidelines outlined in our Behaviour Management Policy will be followed. </w:t>
      </w:r>
    </w:p>
    <w:p w14:paraId="36A47302" w14:textId="422D5BBE" w:rsidR="00F81384" w:rsidRPr="0074417F" w:rsidRDefault="00F81384" w:rsidP="0074417F">
      <w:pPr>
        <w:pStyle w:val="ListParagraph"/>
        <w:numPr>
          <w:ilvl w:val="0"/>
          <w:numId w:val="12"/>
        </w:numPr>
        <w:spacing w:line="360" w:lineRule="auto"/>
        <w:rPr>
          <w:rFonts w:ascii="Arial" w:hAnsi="Arial" w:cs="Arial"/>
          <w:sz w:val="24"/>
          <w:szCs w:val="24"/>
        </w:rPr>
      </w:pPr>
      <w:r w:rsidRPr="0074417F">
        <w:rPr>
          <w:rFonts w:ascii="Arial" w:hAnsi="Arial" w:cs="Arial"/>
          <w:sz w:val="24"/>
          <w:szCs w:val="24"/>
        </w:rPr>
        <w:t xml:space="preserve">All staff will make it known that individuals matter, and that all children’s contributions are valued. </w:t>
      </w:r>
    </w:p>
    <w:p w14:paraId="7E0BB6EF" w14:textId="787B932F" w:rsidR="00F81384" w:rsidRPr="0074417F" w:rsidRDefault="00F81384" w:rsidP="0074417F">
      <w:pPr>
        <w:pStyle w:val="ListParagraph"/>
        <w:numPr>
          <w:ilvl w:val="0"/>
          <w:numId w:val="12"/>
        </w:numPr>
        <w:spacing w:line="360" w:lineRule="auto"/>
        <w:rPr>
          <w:rFonts w:ascii="Arial" w:hAnsi="Arial" w:cs="Arial"/>
          <w:sz w:val="24"/>
          <w:szCs w:val="24"/>
        </w:rPr>
      </w:pPr>
      <w:r w:rsidRPr="0074417F">
        <w:rPr>
          <w:rFonts w:ascii="Arial" w:hAnsi="Arial" w:cs="Arial"/>
          <w:sz w:val="24"/>
          <w:szCs w:val="24"/>
        </w:rPr>
        <w:t>All staff will provide the children with opportunities for self</w:t>
      </w:r>
      <w:r w:rsidR="00F614D5">
        <w:rPr>
          <w:rFonts w:ascii="Arial" w:hAnsi="Arial" w:cs="Arial"/>
          <w:sz w:val="24"/>
          <w:szCs w:val="24"/>
        </w:rPr>
        <w:t>-</w:t>
      </w:r>
      <w:r w:rsidRPr="0074417F">
        <w:rPr>
          <w:rFonts w:ascii="Arial" w:hAnsi="Arial" w:cs="Arial"/>
          <w:sz w:val="24"/>
          <w:szCs w:val="24"/>
        </w:rPr>
        <w:t>expression and self</w:t>
      </w:r>
      <w:r w:rsidR="00F614D5">
        <w:rPr>
          <w:rFonts w:ascii="Arial" w:hAnsi="Arial" w:cs="Arial"/>
          <w:sz w:val="24"/>
          <w:szCs w:val="24"/>
        </w:rPr>
        <w:t>-</w:t>
      </w:r>
      <w:r w:rsidRPr="0074417F">
        <w:rPr>
          <w:rFonts w:ascii="Arial" w:hAnsi="Arial" w:cs="Arial"/>
          <w:sz w:val="24"/>
          <w:szCs w:val="24"/>
        </w:rPr>
        <w:t xml:space="preserve">reflection. The staff will endeavour to provide the child with positive and constructive feedback. We praise children for their efforts, and in doing so help build positive attitudes towards school and learning. </w:t>
      </w:r>
    </w:p>
    <w:p w14:paraId="7AF93B78" w14:textId="3D9F696E" w:rsidR="0074417F" w:rsidRPr="0074417F" w:rsidRDefault="00F81384" w:rsidP="0074417F">
      <w:pPr>
        <w:pStyle w:val="ListParagraph"/>
        <w:numPr>
          <w:ilvl w:val="0"/>
          <w:numId w:val="12"/>
        </w:numPr>
        <w:spacing w:line="360" w:lineRule="auto"/>
        <w:rPr>
          <w:rFonts w:ascii="Arial" w:hAnsi="Arial" w:cs="Arial"/>
          <w:sz w:val="24"/>
          <w:szCs w:val="24"/>
        </w:rPr>
      </w:pPr>
      <w:r w:rsidRPr="0074417F">
        <w:rPr>
          <w:rFonts w:ascii="Arial" w:hAnsi="Arial" w:cs="Arial"/>
          <w:sz w:val="24"/>
          <w:szCs w:val="24"/>
        </w:rPr>
        <w:t xml:space="preserve">The staff will strive to develop and work in an effective partnership with the children’s parents/carers and will ensure that they are kept informed about their child’s development and progress. </w:t>
      </w:r>
    </w:p>
    <w:p w14:paraId="21548CCA" w14:textId="77777777" w:rsidR="0074417F" w:rsidRDefault="0074417F" w:rsidP="0074417F">
      <w:pPr>
        <w:spacing w:line="360" w:lineRule="auto"/>
        <w:rPr>
          <w:rFonts w:ascii="Arial" w:hAnsi="Arial" w:cs="Arial"/>
          <w:sz w:val="24"/>
          <w:szCs w:val="24"/>
        </w:rPr>
      </w:pPr>
    </w:p>
    <w:p w14:paraId="6599EA9E" w14:textId="77777777" w:rsidR="0074417F" w:rsidRPr="0074417F" w:rsidRDefault="00F81384" w:rsidP="0074417F">
      <w:pPr>
        <w:spacing w:line="360" w:lineRule="auto"/>
        <w:rPr>
          <w:rFonts w:ascii="Arial" w:hAnsi="Arial" w:cs="Arial"/>
          <w:b/>
          <w:sz w:val="24"/>
          <w:szCs w:val="24"/>
          <w:u w:val="single"/>
        </w:rPr>
      </w:pPr>
      <w:r w:rsidRPr="0074417F">
        <w:rPr>
          <w:rFonts w:ascii="Arial" w:hAnsi="Arial" w:cs="Arial"/>
          <w:b/>
          <w:sz w:val="24"/>
          <w:szCs w:val="24"/>
          <w:u w:val="single"/>
        </w:rPr>
        <w:t xml:space="preserve">Monitoring and evaluation </w:t>
      </w:r>
    </w:p>
    <w:p w14:paraId="6164F69F" w14:textId="77DC7731" w:rsidR="00F81384" w:rsidRDefault="00F81384" w:rsidP="0074417F">
      <w:pPr>
        <w:spacing w:line="360" w:lineRule="auto"/>
        <w:rPr>
          <w:rFonts w:ascii="Arial" w:hAnsi="Arial" w:cs="Arial"/>
          <w:sz w:val="24"/>
          <w:szCs w:val="24"/>
        </w:rPr>
      </w:pPr>
      <w:bookmarkStart w:id="0" w:name="_Hlk509341428"/>
      <w:r w:rsidRPr="00F81384">
        <w:rPr>
          <w:rFonts w:ascii="Arial" w:hAnsi="Arial" w:cs="Arial"/>
          <w:sz w:val="24"/>
          <w:szCs w:val="24"/>
        </w:rPr>
        <w:t>This policy will be reviewed and monitored in line with the school’s policy review schedule.</w:t>
      </w:r>
    </w:p>
    <w:bookmarkEnd w:id="0"/>
    <w:p w14:paraId="5FD58238" w14:textId="1CF17C15" w:rsidR="00FE1235" w:rsidRDefault="00FE1235" w:rsidP="0074417F">
      <w:pPr>
        <w:spacing w:line="360" w:lineRule="auto"/>
        <w:rPr>
          <w:rFonts w:ascii="Arial" w:hAnsi="Arial" w:cs="Arial"/>
          <w:sz w:val="24"/>
          <w:szCs w:val="24"/>
        </w:rPr>
      </w:pPr>
    </w:p>
    <w:p w14:paraId="51851F17" w14:textId="4163847E" w:rsidR="00FE1235" w:rsidRDefault="00FE1235" w:rsidP="00FE1235">
      <w:pPr>
        <w:autoSpaceDE w:val="0"/>
        <w:autoSpaceDN w:val="0"/>
        <w:adjustRightInd w:val="0"/>
        <w:spacing w:line="240" w:lineRule="auto"/>
        <w:rPr>
          <w:rFonts w:ascii="Arial" w:hAnsi="Arial" w:cs="Arial"/>
        </w:rPr>
      </w:pPr>
      <w:r>
        <w:rPr>
          <w:rFonts w:ascii="Arial" w:hAnsi="Arial" w:cs="Arial"/>
        </w:rPr>
        <w:t xml:space="preserve">Ratified by Board of Governors on </w:t>
      </w:r>
      <w:r w:rsidR="00F13FFB">
        <w:rPr>
          <w:rFonts w:ascii="Arial" w:hAnsi="Arial" w:cs="Arial"/>
        </w:rPr>
        <w:t>10</w:t>
      </w:r>
      <w:r w:rsidR="00F13FFB" w:rsidRPr="00F13FFB">
        <w:rPr>
          <w:rFonts w:ascii="Arial" w:hAnsi="Arial" w:cs="Arial"/>
          <w:vertAlign w:val="superscript"/>
        </w:rPr>
        <w:t>th</w:t>
      </w:r>
      <w:r w:rsidR="00F13FFB">
        <w:rPr>
          <w:rFonts w:ascii="Arial" w:hAnsi="Arial" w:cs="Arial"/>
        </w:rPr>
        <w:t xml:space="preserve"> April</w:t>
      </w:r>
      <w:r>
        <w:rPr>
          <w:rFonts w:ascii="Arial" w:hAnsi="Arial" w:cs="Arial"/>
        </w:rPr>
        <w:t xml:space="preserve"> 2018.</w:t>
      </w:r>
    </w:p>
    <w:p w14:paraId="21DEB649" w14:textId="3F57C441" w:rsidR="00C6567A" w:rsidRDefault="00C6567A" w:rsidP="00FE1235">
      <w:pPr>
        <w:autoSpaceDE w:val="0"/>
        <w:autoSpaceDN w:val="0"/>
        <w:adjustRightInd w:val="0"/>
        <w:spacing w:line="240" w:lineRule="auto"/>
        <w:rPr>
          <w:rFonts w:ascii="Arial" w:hAnsi="Arial" w:cs="Arial"/>
        </w:rPr>
      </w:pPr>
      <w:r>
        <w:rPr>
          <w:rFonts w:ascii="Arial" w:hAnsi="Arial" w:cs="Arial"/>
        </w:rPr>
        <w:t>Reviewed and Ratified by Board of Governors on 15</w:t>
      </w:r>
      <w:r w:rsidRPr="00C6567A">
        <w:rPr>
          <w:rFonts w:ascii="Arial" w:hAnsi="Arial" w:cs="Arial"/>
          <w:vertAlign w:val="superscript"/>
        </w:rPr>
        <w:t>th</w:t>
      </w:r>
      <w:r>
        <w:rPr>
          <w:rFonts w:ascii="Arial" w:hAnsi="Arial" w:cs="Arial"/>
        </w:rPr>
        <w:t xml:space="preserve"> June 2021</w:t>
      </w:r>
    </w:p>
    <w:p w14:paraId="7B069722" w14:textId="77777777" w:rsidR="00FE1235" w:rsidRDefault="00FE1235" w:rsidP="00FE1235">
      <w:pPr>
        <w:autoSpaceDE w:val="0"/>
        <w:autoSpaceDN w:val="0"/>
        <w:adjustRightInd w:val="0"/>
        <w:spacing w:line="240" w:lineRule="auto"/>
        <w:rPr>
          <w:rFonts w:ascii="Arial" w:hAnsi="Arial" w:cs="Arial"/>
        </w:rPr>
      </w:pPr>
    </w:p>
    <w:p w14:paraId="46E0F521" w14:textId="77777777" w:rsidR="00FE1235" w:rsidRDefault="00FE1235" w:rsidP="00FE1235">
      <w:pPr>
        <w:autoSpaceDE w:val="0"/>
        <w:autoSpaceDN w:val="0"/>
        <w:adjustRightInd w:val="0"/>
        <w:spacing w:line="240" w:lineRule="auto"/>
        <w:rPr>
          <w:rFonts w:ascii="Arial" w:hAnsi="Arial" w:cs="Arial"/>
        </w:rPr>
      </w:pPr>
      <w:r>
        <w:rPr>
          <w:rFonts w:ascii="Arial" w:hAnsi="Arial" w:cs="Arial"/>
        </w:rPr>
        <w:t>Signed Chairperson: _________________________</w:t>
      </w:r>
    </w:p>
    <w:p w14:paraId="3F28BD8B" w14:textId="77777777" w:rsidR="00FE1235" w:rsidRDefault="00FE1235" w:rsidP="00FE1235">
      <w:pPr>
        <w:autoSpaceDE w:val="0"/>
        <w:autoSpaceDN w:val="0"/>
        <w:adjustRightInd w:val="0"/>
        <w:spacing w:line="240" w:lineRule="auto"/>
        <w:rPr>
          <w:rFonts w:ascii="Arial" w:hAnsi="Arial" w:cs="Arial"/>
        </w:rPr>
      </w:pPr>
    </w:p>
    <w:p w14:paraId="18FC4D13" w14:textId="77777777" w:rsidR="00FE1235" w:rsidRPr="003F57B5" w:rsidRDefault="00FE1235" w:rsidP="00FE1235">
      <w:pPr>
        <w:autoSpaceDE w:val="0"/>
        <w:autoSpaceDN w:val="0"/>
        <w:adjustRightInd w:val="0"/>
        <w:spacing w:line="240" w:lineRule="auto"/>
        <w:rPr>
          <w:rFonts w:ascii="Arial" w:hAnsi="Arial" w:cs="Arial"/>
        </w:rPr>
      </w:pPr>
      <w:proofErr w:type="gramStart"/>
      <w:r>
        <w:rPr>
          <w:rFonts w:ascii="Arial" w:hAnsi="Arial" w:cs="Arial"/>
        </w:rPr>
        <w:t>Date:_</w:t>
      </w:r>
      <w:proofErr w:type="gramEnd"/>
      <w:r>
        <w:rPr>
          <w:rFonts w:ascii="Arial" w:hAnsi="Arial" w:cs="Arial"/>
        </w:rPr>
        <w:t>__________________</w:t>
      </w:r>
    </w:p>
    <w:p w14:paraId="7731EE05" w14:textId="77777777" w:rsidR="00FE1235" w:rsidRPr="00F81384" w:rsidRDefault="00FE1235" w:rsidP="0074417F">
      <w:pPr>
        <w:spacing w:line="360" w:lineRule="auto"/>
        <w:rPr>
          <w:rFonts w:ascii="Arial" w:hAnsi="Arial" w:cs="Arial"/>
          <w:sz w:val="24"/>
          <w:szCs w:val="24"/>
        </w:rPr>
      </w:pPr>
    </w:p>
    <w:sectPr w:rsidR="00FE1235" w:rsidRPr="00F81384" w:rsidSect="00650B84">
      <w:pgSz w:w="11906" w:h="16838"/>
      <w:pgMar w:top="851" w:right="992" w:bottom="851"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96CE3"/>
    <w:multiLevelType w:val="hybridMultilevel"/>
    <w:tmpl w:val="FF22815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D30C2B"/>
    <w:multiLevelType w:val="hybridMultilevel"/>
    <w:tmpl w:val="EDE28A6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2" w15:restartNumberingAfterBreak="0">
    <w:nsid w:val="229C7D50"/>
    <w:multiLevelType w:val="hybridMultilevel"/>
    <w:tmpl w:val="66B23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6252D6"/>
    <w:multiLevelType w:val="hybridMultilevel"/>
    <w:tmpl w:val="6902C79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6A07C7"/>
    <w:multiLevelType w:val="hybridMultilevel"/>
    <w:tmpl w:val="1E82B93A"/>
    <w:lvl w:ilvl="0" w:tplc="04090001">
      <w:start w:val="1"/>
      <w:numFmt w:val="bullet"/>
      <w:lvlText w:val=""/>
      <w:lvlJc w:val="left"/>
      <w:pPr>
        <w:tabs>
          <w:tab w:val="num" w:pos="1440"/>
        </w:tabs>
        <w:ind w:left="1440" w:hanging="360"/>
      </w:pPr>
      <w:rPr>
        <w:rFonts w:ascii="Symbol" w:hAnsi="Symbol" w:hint="default"/>
      </w:rPr>
    </w:lvl>
    <w:lvl w:ilvl="1" w:tplc="08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3B0F60EE"/>
    <w:multiLevelType w:val="hybridMultilevel"/>
    <w:tmpl w:val="A0986D5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6" w15:restartNumberingAfterBreak="0">
    <w:nsid w:val="3CF6635D"/>
    <w:multiLevelType w:val="hybridMultilevel"/>
    <w:tmpl w:val="55D4237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EF0757"/>
    <w:multiLevelType w:val="hybridMultilevel"/>
    <w:tmpl w:val="6C9E6AD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975848"/>
    <w:multiLevelType w:val="hybridMultilevel"/>
    <w:tmpl w:val="FA6833DA"/>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9" w15:restartNumberingAfterBreak="0">
    <w:nsid w:val="5CC963F8"/>
    <w:multiLevelType w:val="hybridMultilevel"/>
    <w:tmpl w:val="E924893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5A3E13"/>
    <w:multiLevelType w:val="hybridMultilevel"/>
    <w:tmpl w:val="59DA597A"/>
    <w:lvl w:ilvl="0" w:tplc="04090001">
      <w:start w:val="1"/>
      <w:numFmt w:val="bullet"/>
      <w:lvlText w:val=""/>
      <w:lvlJc w:val="left"/>
      <w:pPr>
        <w:tabs>
          <w:tab w:val="num" w:pos="2160"/>
        </w:tabs>
        <w:ind w:left="216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7B467A86"/>
    <w:multiLevelType w:val="hybridMultilevel"/>
    <w:tmpl w:val="54DCF16C"/>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num w:numId="1" w16cid:durableId="1043402222">
    <w:abstractNumId w:val="4"/>
  </w:num>
  <w:num w:numId="2" w16cid:durableId="851266026">
    <w:abstractNumId w:val="2"/>
  </w:num>
  <w:num w:numId="3" w16cid:durableId="1328820682">
    <w:abstractNumId w:val="10"/>
  </w:num>
  <w:num w:numId="4" w16cid:durableId="1303849215">
    <w:abstractNumId w:val="1"/>
  </w:num>
  <w:num w:numId="5" w16cid:durableId="1036782481">
    <w:abstractNumId w:val="8"/>
  </w:num>
  <w:num w:numId="6" w16cid:durableId="1536305663">
    <w:abstractNumId w:val="6"/>
  </w:num>
  <w:num w:numId="7" w16cid:durableId="1574392564">
    <w:abstractNumId w:val="5"/>
  </w:num>
  <w:num w:numId="8" w16cid:durableId="23870837">
    <w:abstractNumId w:val="11"/>
  </w:num>
  <w:num w:numId="9" w16cid:durableId="626862885">
    <w:abstractNumId w:val="3"/>
  </w:num>
  <w:num w:numId="10" w16cid:durableId="1765221253">
    <w:abstractNumId w:val="7"/>
  </w:num>
  <w:num w:numId="11" w16cid:durableId="1768888712">
    <w:abstractNumId w:val="9"/>
  </w:num>
  <w:num w:numId="12" w16cid:durableId="11500568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384"/>
    <w:rsid w:val="00037CBF"/>
    <w:rsid w:val="000A3692"/>
    <w:rsid w:val="001E18FA"/>
    <w:rsid w:val="001E20A6"/>
    <w:rsid w:val="00230227"/>
    <w:rsid w:val="002D62B4"/>
    <w:rsid w:val="002E1B04"/>
    <w:rsid w:val="00376B9A"/>
    <w:rsid w:val="003E516B"/>
    <w:rsid w:val="00584C40"/>
    <w:rsid w:val="00650B84"/>
    <w:rsid w:val="0074417F"/>
    <w:rsid w:val="008538FF"/>
    <w:rsid w:val="00917FF4"/>
    <w:rsid w:val="00931469"/>
    <w:rsid w:val="009E2903"/>
    <w:rsid w:val="00B22AB6"/>
    <w:rsid w:val="00BA53EC"/>
    <w:rsid w:val="00BE16CE"/>
    <w:rsid w:val="00C6567A"/>
    <w:rsid w:val="00CC0C0C"/>
    <w:rsid w:val="00F04096"/>
    <w:rsid w:val="00F13FFB"/>
    <w:rsid w:val="00F614D5"/>
    <w:rsid w:val="00F81384"/>
    <w:rsid w:val="00FE12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FA66D"/>
  <w15:chartTrackingRefBased/>
  <w15:docId w15:val="{0680EEC5-6554-4EDA-9B8C-1B06BD31F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74417F"/>
    <w:pPr>
      <w:keepNext/>
      <w:spacing w:after="0" w:line="240" w:lineRule="auto"/>
      <w:jc w:val="center"/>
      <w:outlineLvl w:val="2"/>
    </w:pPr>
    <w:rPr>
      <w:rFonts w:ascii="Comic Sans MS" w:eastAsia="Times" w:hAnsi="Comic Sans MS"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F81384"/>
    <w:pPr>
      <w:spacing w:after="0"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F81384"/>
    <w:rPr>
      <w:rFonts w:ascii="Times New Roman" w:eastAsia="Times New Roman" w:hAnsi="Times New Roman" w:cs="Times New Roman"/>
      <w:sz w:val="24"/>
      <w:szCs w:val="24"/>
    </w:rPr>
  </w:style>
  <w:style w:type="paragraph" w:styleId="ListParagraph">
    <w:name w:val="List Paragraph"/>
    <w:basedOn w:val="Normal"/>
    <w:uiPriority w:val="34"/>
    <w:qFormat/>
    <w:rsid w:val="00584C40"/>
    <w:pPr>
      <w:ind w:left="720"/>
      <w:contextualSpacing/>
    </w:pPr>
  </w:style>
  <w:style w:type="character" w:customStyle="1" w:styleId="Heading3Char">
    <w:name w:val="Heading 3 Char"/>
    <w:basedOn w:val="DefaultParagraphFont"/>
    <w:link w:val="Heading3"/>
    <w:rsid w:val="0074417F"/>
    <w:rPr>
      <w:rFonts w:ascii="Comic Sans MS" w:eastAsia="Times" w:hAnsi="Comic Sans MS" w:cs="Times New Roman"/>
      <w:b/>
      <w:sz w:val="24"/>
      <w:szCs w:val="20"/>
    </w:rPr>
  </w:style>
  <w:style w:type="paragraph" w:styleId="BalloonText">
    <w:name w:val="Balloon Text"/>
    <w:basedOn w:val="Normal"/>
    <w:link w:val="BalloonTextChar"/>
    <w:uiPriority w:val="99"/>
    <w:semiHidden/>
    <w:unhideWhenUsed/>
    <w:rsid w:val="002302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02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emf"/><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1343</Words>
  <Characters>7658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Duffy-Phillips</dc:creator>
  <cp:keywords/>
  <dc:description/>
  <cp:lastModifiedBy>A Phillips</cp:lastModifiedBy>
  <cp:revision>4</cp:revision>
  <cp:lastPrinted>2018-04-10T14:57:00Z</cp:lastPrinted>
  <dcterms:created xsi:type="dcterms:W3CDTF">2021-06-09T10:43:00Z</dcterms:created>
  <dcterms:modified xsi:type="dcterms:W3CDTF">2023-06-12T15:18:00Z</dcterms:modified>
</cp:coreProperties>
</file>